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9966" w14:textId="77777777" w:rsidR="00FB5476" w:rsidRPr="00DC69C7" w:rsidRDefault="00FB5476" w:rsidP="00FB5476">
      <w:pPr>
        <w:rPr>
          <w:rFonts w:eastAsia="Arial" w:cs="Arial"/>
          <w:b/>
          <w:szCs w:val="24"/>
          <w:shd w:val="clear" w:color="auto" w:fill="FFFFFF"/>
        </w:rPr>
      </w:pPr>
    </w:p>
    <w:p w14:paraId="052E841F" w14:textId="77777777" w:rsidR="00FB5476" w:rsidRPr="00DC69C7" w:rsidRDefault="00FB5476" w:rsidP="00FB5476">
      <w:pPr>
        <w:rPr>
          <w:rFonts w:eastAsia="Arial" w:cs="Arial"/>
          <w:b/>
          <w:szCs w:val="24"/>
          <w:shd w:val="clear" w:color="auto" w:fill="FFFFFF"/>
        </w:rPr>
      </w:pPr>
    </w:p>
    <w:p w14:paraId="041F622B" w14:textId="15476BCB" w:rsidR="00FB5476" w:rsidRDefault="00FB5476" w:rsidP="00FB5476">
      <w:pPr>
        <w:rPr>
          <w:rFonts w:eastAsia="Arial" w:cs="Arial"/>
          <w:b/>
          <w:szCs w:val="24"/>
          <w:shd w:val="clear" w:color="auto" w:fill="FFFFFF"/>
        </w:rPr>
      </w:pPr>
      <w:r>
        <w:rPr>
          <w:rFonts w:eastAsia="Arial" w:cs="Arial"/>
          <w:b/>
          <w:szCs w:val="24"/>
          <w:shd w:val="clear" w:color="auto" w:fill="FFFFFF"/>
        </w:rPr>
        <w:t xml:space="preserve">Informe Especial Seguimiento </w:t>
      </w:r>
      <w:r>
        <w:rPr>
          <w:b/>
          <w:sz w:val="24"/>
        </w:rPr>
        <w:t xml:space="preserve">(Nombre de la </w:t>
      </w:r>
      <w:r w:rsidRPr="00D52D8C">
        <w:rPr>
          <w:b/>
          <w:bCs/>
          <w:sz w:val="24"/>
        </w:rPr>
        <w:t xml:space="preserve">Política, Programa </w:t>
      </w:r>
      <w:r>
        <w:rPr>
          <w:b/>
          <w:bCs/>
          <w:sz w:val="24"/>
        </w:rPr>
        <w:t>o</w:t>
      </w:r>
      <w:r w:rsidRPr="00D52D8C">
        <w:rPr>
          <w:b/>
          <w:bCs/>
          <w:sz w:val="24"/>
        </w:rPr>
        <w:t xml:space="preserve"> Proyecto</w:t>
      </w:r>
      <w:r>
        <w:rPr>
          <w:b/>
          <w:bCs/>
          <w:sz w:val="24"/>
        </w:rPr>
        <w:t>)</w:t>
      </w:r>
      <w:r w:rsidRPr="00DC69C7">
        <w:rPr>
          <w:rFonts w:eastAsia="Arial" w:cs="Arial"/>
          <w:b/>
          <w:szCs w:val="24"/>
          <w:shd w:val="clear" w:color="auto" w:fill="FFFFFF"/>
        </w:rPr>
        <w:t xml:space="preserve"> </w:t>
      </w:r>
    </w:p>
    <w:p w14:paraId="648F573A" w14:textId="1409AE11" w:rsidR="00FB5476" w:rsidRPr="00ED48D1" w:rsidRDefault="00FB5476" w:rsidP="00FB5476">
      <w:pPr>
        <w:rPr>
          <w:rFonts w:eastAsia="Arial" w:cs="Arial"/>
          <w:b/>
          <w:color w:val="A5A5A5" w:themeColor="accent3"/>
          <w:szCs w:val="24"/>
          <w:shd w:val="clear" w:color="auto" w:fill="FFFFFF"/>
        </w:rPr>
      </w:pPr>
      <w:r w:rsidRPr="00ED48D1">
        <w:rPr>
          <w:rFonts w:eastAsia="Arial" w:cs="Arial"/>
          <w:b/>
          <w:color w:val="A5A5A5" w:themeColor="accent3"/>
          <w:szCs w:val="24"/>
          <w:shd w:val="clear" w:color="auto" w:fill="FFFFFF"/>
        </w:rPr>
        <w:t>(</w:t>
      </w:r>
      <w:r w:rsidRPr="00ED48D1">
        <w:rPr>
          <w:rFonts w:eastAsia="Arial" w:cs="Arial"/>
          <w:bCs/>
          <w:color w:val="A5A5A5" w:themeColor="accent3"/>
          <w:szCs w:val="24"/>
          <w:shd w:val="clear" w:color="auto" w:fill="FFFFFF"/>
        </w:rPr>
        <w:t>Indique el nombre específico, como se programó en el PAD o PAE, según corresponda, en mayúsculas tipo título</w:t>
      </w:r>
      <w:r w:rsidRPr="00ED48D1">
        <w:rPr>
          <w:rFonts w:eastAsia="Arial" w:cs="Arial"/>
          <w:b/>
          <w:color w:val="A5A5A5" w:themeColor="accent3"/>
          <w:szCs w:val="24"/>
          <w:shd w:val="clear" w:color="auto" w:fill="FFFFFF"/>
        </w:rPr>
        <w:t xml:space="preserve">) </w:t>
      </w:r>
    </w:p>
    <w:p w14:paraId="6A122E39" w14:textId="77777777" w:rsidR="00FB5476" w:rsidRPr="00ED48D1" w:rsidRDefault="00FB5476" w:rsidP="00FB5476">
      <w:pPr>
        <w:spacing w:line="360" w:lineRule="auto"/>
        <w:rPr>
          <w:rFonts w:cs="Arial"/>
          <w:color w:val="A5A5A5" w:themeColor="accent3"/>
          <w:szCs w:val="24"/>
        </w:rPr>
      </w:pPr>
    </w:p>
    <w:p w14:paraId="56843EF6" w14:textId="3F2F2015" w:rsidR="00FB5476" w:rsidRPr="00ED48D1" w:rsidRDefault="00FB5476" w:rsidP="00FB5476">
      <w:pPr>
        <w:spacing w:line="360" w:lineRule="auto"/>
        <w:rPr>
          <w:rFonts w:cs="Arial"/>
          <w:color w:val="A5A5A5" w:themeColor="accent3"/>
          <w:szCs w:val="24"/>
        </w:rPr>
      </w:pPr>
      <w:r w:rsidRPr="00DC69C7">
        <w:rPr>
          <w:rFonts w:cs="Arial"/>
          <w:szCs w:val="24"/>
        </w:rPr>
        <w:t xml:space="preserve">PAE </w:t>
      </w:r>
      <w:r>
        <w:rPr>
          <w:rFonts w:cs="Arial"/>
          <w:szCs w:val="24"/>
        </w:rPr>
        <w:t>o PA</w:t>
      </w:r>
      <w:r w:rsidR="00ED48D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 </w:t>
      </w:r>
      <w:r w:rsidRPr="00ED48D1">
        <w:rPr>
          <w:rFonts w:cs="Arial"/>
          <w:color w:val="A5A5A5" w:themeColor="accent3"/>
          <w:szCs w:val="24"/>
        </w:rPr>
        <w:t>(</w:t>
      </w:r>
      <w:r w:rsidRPr="00ED48D1">
        <w:rPr>
          <w:rFonts w:cs="Arial"/>
          <w:i/>
          <w:iCs/>
          <w:color w:val="A5A5A5" w:themeColor="accent3"/>
          <w:szCs w:val="24"/>
        </w:rPr>
        <w:t>Vigencia</w:t>
      </w:r>
      <w:r w:rsidRPr="00ED48D1">
        <w:rPr>
          <w:rFonts w:cs="Arial"/>
          <w:color w:val="A5A5A5" w:themeColor="accent3"/>
          <w:szCs w:val="24"/>
        </w:rPr>
        <w:t>) (Según corresponda)</w:t>
      </w:r>
    </w:p>
    <w:p w14:paraId="2A703FAE" w14:textId="77777777" w:rsidR="00FB5476" w:rsidRPr="00DC69C7" w:rsidRDefault="00FB5476" w:rsidP="00FB5476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4"/>
        </w:rPr>
      </w:pPr>
    </w:p>
    <w:p w14:paraId="2F47C7A9" w14:textId="77777777" w:rsidR="00FB5476" w:rsidRPr="00DC69C7" w:rsidRDefault="00FB5476" w:rsidP="00FB5476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4"/>
        </w:rPr>
      </w:pPr>
    </w:p>
    <w:p w14:paraId="6FC362E0" w14:textId="77777777" w:rsidR="00FB5476" w:rsidRPr="00ED48D1" w:rsidRDefault="00FB5476" w:rsidP="00FB5476">
      <w:pPr>
        <w:spacing w:line="360" w:lineRule="auto"/>
        <w:rPr>
          <w:rFonts w:cs="Arial"/>
          <w:color w:val="A5A5A5" w:themeColor="accent3"/>
          <w:szCs w:val="24"/>
        </w:rPr>
      </w:pPr>
      <w:r w:rsidRPr="00DC69C7">
        <w:rPr>
          <w:rFonts w:cs="Arial"/>
          <w:szCs w:val="24"/>
        </w:rPr>
        <w:t xml:space="preserve">Período </w:t>
      </w:r>
      <w:r w:rsidRPr="00ED48D1">
        <w:rPr>
          <w:rFonts w:cs="Arial"/>
          <w:color w:val="A5A5A5" w:themeColor="accent3"/>
          <w:szCs w:val="24"/>
        </w:rPr>
        <w:t>(Vigencia)</w:t>
      </w:r>
    </w:p>
    <w:p w14:paraId="35B52C54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02725D39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786F0ADA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57004169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3FDA3F6C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32BFE9C0" w14:textId="58FD7208" w:rsidR="00FB5476" w:rsidRPr="00ED48D1" w:rsidRDefault="00FB5476" w:rsidP="00FB5476">
      <w:pPr>
        <w:spacing w:line="360" w:lineRule="auto"/>
        <w:rPr>
          <w:rFonts w:cs="Arial"/>
          <w:color w:val="A5A5A5" w:themeColor="accent3"/>
          <w:szCs w:val="24"/>
        </w:rPr>
      </w:pPr>
      <w:r>
        <w:rPr>
          <w:rFonts w:cs="Arial"/>
          <w:szCs w:val="24"/>
        </w:rPr>
        <w:t>Dirección Sector</w:t>
      </w:r>
      <w:r w:rsidR="00ED48D1">
        <w:rPr>
          <w:rFonts w:cs="Arial"/>
          <w:szCs w:val="24"/>
        </w:rPr>
        <w:t xml:space="preserve">ial </w:t>
      </w:r>
      <w:r w:rsidRPr="00ED48D1">
        <w:rPr>
          <w:rFonts w:cs="Arial"/>
          <w:color w:val="A5A5A5" w:themeColor="accent3"/>
          <w:szCs w:val="24"/>
        </w:rPr>
        <w:t>XXX</w:t>
      </w:r>
    </w:p>
    <w:p w14:paraId="07774A96" w14:textId="137D31E5" w:rsidR="00FB5476" w:rsidRDefault="00FB5476" w:rsidP="00FB5476">
      <w:pPr>
        <w:spacing w:line="360" w:lineRule="auto"/>
        <w:rPr>
          <w:rFonts w:cs="Arial"/>
          <w:szCs w:val="24"/>
        </w:rPr>
      </w:pPr>
      <w:r w:rsidRPr="00DC69C7">
        <w:rPr>
          <w:rFonts w:cs="Arial"/>
          <w:szCs w:val="24"/>
        </w:rPr>
        <w:t>Dirección Estudios de Economía y Política Pública</w:t>
      </w:r>
    </w:p>
    <w:p w14:paraId="64892BDA" w14:textId="05791B58" w:rsidR="00FB5476" w:rsidRDefault="00FB5476" w:rsidP="00FB5476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Dirección de Reacción Inmediata</w:t>
      </w:r>
    </w:p>
    <w:p w14:paraId="121AA6FC" w14:textId="2ED5AD4C" w:rsidR="00FB5476" w:rsidRPr="00ED48D1" w:rsidRDefault="00FB5476" w:rsidP="00FB5476">
      <w:pPr>
        <w:spacing w:line="360" w:lineRule="auto"/>
        <w:rPr>
          <w:rFonts w:cs="Arial"/>
          <w:color w:val="A5A5A5" w:themeColor="accent3"/>
          <w:szCs w:val="24"/>
        </w:rPr>
      </w:pPr>
      <w:r w:rsidRPr="00ED48D1">
        <w:rPr>
          <w:rFonts w:cs="Arial"/>
          <w:color w:val="A5A5A5" w:themeColor="accent3"/>
          <w:szCs w:val="24"/>
        </w:rPr>
        <w:t>(</w:t>
      </w:r>
      <w:r w:rsidR="005C144D" w:rsidRPr="00ED48D1">
        <w:rPr>
          <w:rFonts w:cs="Arial"/>
          <w:color w:val="A5A5A5" w:themeColor="accent3"/>
          <w:szCs w:val="24"/>
        </w:rPr>
        <w:t>S</w:t>
      </w:r>
      <w:r w:rsidRPr="00ED48D1">
        <w:rPr>
          <w:rFonts w:cs="Arial"/>
          <w:color w:val="A5A5A5" w:themeColor="accent3"/>
          <w:szCs w:val="24"/>
        </w:rPr>
        <w:t>egún corresponda)</w:t>
      </w:r>
    </w:p>
    <w:p w14:paraId="06751C2F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55C6F9AF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4D659AC5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4DEF5C7F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72BC414F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3B227759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344970B7" w14:textId="77777777" w:rsidR="00FB5476" w:rsidRPr="00ED48D1" w:rsidRDefault="00FB5476" w:rsidP="00FB5476">
      <w:pPr>
        <w:spacing w:line="360" w:lineRule="auto"/>
        <w:rPr>
          <w:rFonts w:cs="Arial"/>
          <w:color w:val="A5A5A5" w:themeColor="accent3"/>
          <w:szCs w:val="24"/>
        </w:rPr>
      </w:pPr>
      <w:r w:rsidRPr="00DC69C7">
        <w:rPr>
          <w:rFonts w:cs="Arial"/>
          <w:szCs w:val="24"/>
        </w:rPr>
        <w:t xml:space="preserve">Ciudad, Fecha </w:t>
      </w:r>
      <w:r w:rsidRPr="00ED48D1">
        <w:rPr>
          <w:rFonts w:cs="Arial"/>
          <w:color w:val="A5A5A5" w:themeColor="accent3"/>
          <w:szCs w:val="24"/>
        </w:rPr>
        <w:t>(Citar Mes y año)</w:t>
      </w:r>
    </w:p>
    <w:p w14:paraId="0075FF17" w14:textId="77777777" w:rsidR="00FB5476" w:rsidRPr="00DC69C7" w:rsidRDefault="00FB5476" w:rsidP="00FB5476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4"/>
        </w:rPr>
      </w:pPr>
    </w:p>
    <w:p w14:paraId="49C7CA54" w14:textId="77777777" w:rsidR="00FB5476" w:rsidRPr="00DC69C7" w:rsidRDefault="00FB5476" w:rsidP="00FB5476">
      <w:pPr>
        <w:spacing w:line="360" w:lineRule="auto"/>
        <w:rPr>
          <w:rFonts w:cs="Arial"/>
          <w:b/>
          <w:bCs/>
          <w:szCs w:val="24"/>
        </w:rPr>
      </w:pPr>
      <w:r w:rsidRPr="00DC69C7">
        <w:rPr>
          <w:rFonts w:cs="Arial"/>
          <w:b/>
          <w:bCs/>
          <w:szCs w:val="24"/>
        </w:rPr>
        <w:br w:type="page"/>
      </w:r>
    </w:p>
    <w:p w14:paraId="10A9E278" w14:textId="77777777" w:rsidR="00FB5476" w:rsidRPr="00DC69C7" w:rsidRDefault="00FB5476" w:rsidP="00FB5476">
      <w:pPr>
        <w:spacing w:line="360" w:lineRule="auto"/>
        <w:rPr>
          <w:rFonts w:cs="Arial"/>
          <w:b/>
          <w:bCs/>
          <w:szCs w:val="24"/>
        </w:rPr>
      </w:pPr>
    </w:p>
    <w:p w14:paraId="6061CE63" w14:textId="77777777" w:rsidR="00FB5476" w:rsidRPr="00DC69C7" w:rsidRDefault="00FB5476" w:rsidP="00FB5476">
      <w:pPr>
        <w:spacing w:line="360" w:lineRule="auto"/>
        <w:rPr>
          <w:rFonts w:cs="Arial"/>
          <w:b/>
          <w:bCs/>
          <w:szCs w:val="24"/>
        </w:rPr>
      </w:pPr>
      <w:r w:rsidRPr="00DC69C7">
        <w:rPr>
          <w:rFonts w:cs="Arial"/>
          <w:i/>
          <w:szCs w:val="24"/>
        </w:rPr>
        <w:t>Nombres y Apellidos</w:t>
      </w:r>
    </w:p>
    <w:p w14:paraId="2337A008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Contralor de Bogotá D.C.</w:t>
      </w:r>
    </w:p>
    <w:p w14:paraId="2803143F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192C775A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59EB6F97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>Nombres y Apellidos</w:t>
      </w:r>
    </w:p>
    <w:p w14:paraId="3824E107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Contralor Auxiliar</w:t>
      </w:r>
    </w:p>
    <w:p w14:paraId="79D995F7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2B5B2F6D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64372477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>Nombres y Apellidos</w:t>
      </w:r>
    </w:p>
    <w:p w14:paraId="327EC817" w14:textId="2C5BD672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 xml:space="preserve">Director </w:t>
      </w:r>
      <w:r>
        <w:rPr>
          <w:rFonts w:cs="Arial"/>
          <w:sz w:val="24"/>
          <w:szCs w:val="24"/>
        </w:rPr>
        <w:t>Técnico</w:t>
      </w:r>
    </w:p>
    <w:p w14:paraId="44CEF28C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523BB6AE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57DC1889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>Nombres y Apellidos</w:t>
      </w:r>
    </w:p>
    <w:p w14:paraId="31A62C1E" w14:textId="1E9DFA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Subdirector</w:t>
      </w:r>
      <w:r>
        <w:rPr>
          <w:rFonts w:cs="Arial"/>
          <w:sz w:val="24"/>
          <w:szCs w:val="24"/>
        </w:rPr>
        <w:t xml:space="preserve"> (es)</w:t>
      </w:r>
      <w:r w:rsidRPr="00DC69C7">
        <w:rPr>
          <w:rFonts w:cs="Arial"/>
          <w:sz w:val="24"/>
          <w:szCs w:val="24"/>
        </w:rPr>
        <w:t xml:space="preserve"> Técnico</w:t>
      </w:r>
      <w:r>
        <w:rPr>
          <w:rFonts w:cs="Arial"/>
          <w:sz w:val="24"/>
          <w:szCs w:val="24"/>
        </w:rPr>
        <w:t xml:space="preserve"> (s)</w:t>
      </w:r>
    </w:p>
    <w:p w14:paraId="4EF74766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7F7AFF59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i/>
          <w:sz w:val="24"/>
          <w:szCs w:val="24"/>
        </w:rPr>
      </w:pPr>
    </w:p>
    <w:p w14:paraId="2CA2FDBB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</w:p>
    <w:p w14:paraId="03ECC747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 xml:space="preserve">Equipo de Trabajo: </w:t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</w:p>
    <w:p w14:paraId="47321885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N</w:t>
      </w:r>
      <w:r w:rsidRPr="00DC69C7">
        <w:rPr>
          <w:rFonts w:cs="Arial"/>
          <w:i/>
          <w:iCs/>
          <w:sz w:val="24"/>
          <w:szCs w:val="24"/>
        </w:rPr>
        <w:t>ombres y apellidos de funcionarios:</w:t>
      </w:r>
      <w:r w:rsidRPr="00DC69C7">
        <w:rPr>
          <w:rFonts w:cs="Arial"/>
          <w:i/>
          <w:sz w:val="24"/>
          <w:szCs w:val="24"/>
        </w:rPr>
        <w:t xml:space="preserve"> </w:t>
      </w:r>
    </w:p>
    <w:p w14:paraId="67E39369" w14:textId="77777777" w:rsidR="00FB5476" w:rsidRPr="00DC69C7" w:rsidRDefault="00FB5476" w:rsidP="00FB547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>Cargo</w:t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</w:p>
    <w:p w14:paraId="209B0EF8" w14:textId="6016CDF3" w:rsidR="00FB5476" w:rsidRPr="00ED48D1" w:rsidRDefault="00FB5476" w:rsidP="00FB5476">
      <w:pPr>
        <w:pStyle w:val="Sinespaciado"/>
        <w:spacing w:line="360" w:lineRule="auto"/>
        <w:rPr>
          <w:rFonts w:cs="Arial"/>
          <w:color w:val="A5A5A5" w:themeColor="accent3"/>
          <w:sz w:val="24"/>
          <w:szCs w:val="24"/>
        </w:rPr>
      </w:pPr>
      <w:r w:rsidRPr="00ED48D1">
        <w:rPr>
          <w:rFonts w:cs="Arial"/>
          <w:i/>
          <w:color w:val="A5A5A5" w:themeColor="accent3"/>
          <w:sz w:val="24"/>
          <w:szCs w:val="24"/>
        </w:rPr>
        <w:t>Nombres y apellidos de Asesores, contratista o personal de apoyo</w:t>
      </w:r>
      <w:r w:rsidRPr="00ED48D1">
        <w:rPr>
          <w:rFonts w:cs="Arial"/>
          <w:color w:val="A5A5A5" w:themeColor="accent3"/>
          <w:sz w:val="24"/>
          <w:szCs w:val="24"/>
        </w:rPr>
        <w:t xml:space="preserve">: </w:t>
      </w:r>
      <w:r w:rsidRPr="00ED48D1">
        <w:rPr>
          <w:rFonts w:cs="Arial"/>
          <w:i/>
          <w:color w:val="A5A5A5" w:themeColor="accent3"/>
          <w:sz w:val="24"/>
          <w:szCs w:val="24"/>
        </w:rPr>
        <w:t xml:space="preserve">(si aplica) </w:t>
      </w:r>
    </w:p>
    <w:p w14:paraId="779A022D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6A52807D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7A183D42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0EF304DD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1C0E5DBE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6E2EF220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1A0BA6FF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es-ES" w:eastAsia="en-US"/>
        </w:rPr>
        <w:id w:val="-497341296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sz w:val="22"/>
          <w:szCs w:val="20"/>
          <w:lang w:eastAsia="es-ES"/>
        </w:rPr>
      </w:sdtEndPr>
      <w:sdtContent>
        <w:p w14:paraId="4C12315E" w14:textId="77777777" w:rsidR="00FB5476" w:rsidRDefault="00FB5476" w:rsidP="00FB5476">
          <w:pPr>
            <w:pStyle w:val="TtuloTDC"/>
          </w:pPr>
          <w:r>
            <w:rPr>
              <w:lang w:val="es-ES"/>
            </w:rPr>
            <w:t>Tabla de contenido</w:t>
          </w:r>
        </w:p>
        <w:p w14:paraId="513B81CC" w14:textId="0E1E832C" w:rsidR="00ED48D1" w:rsidRDefault="00FB5476">
          <w:pPr>
            <w:pStyle w:val="TDC2"/>
            <w:tabs>
              <w:tab w:val="right" w:leader="dot" w:pos="9678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743284" w:history="1">
            <w:r w:rsidR="00ED48D1" w:rsidRPr="00A1146A">
              <w:rPr>
                <w:rStyle w:val="Hipervnculo"/>
                <w:noProof/>
              </w:rPr>
              <w:t>L</w:t>
            </w:r>
            <w:r w:rsidR="00ED48D1" w:rsidRPr="00A1146A">
              <w:rPr>
                <w:rStyle w:val="Hipervnculo"/>
                <w:noProof/>
                <w:lang w:val="es-ES"/>
              </w:rPr>
              <w:t>ista de Tablas</w:t>
            </w:r>
            <w:r w:rsidR="00ED48D1">
              <w:rPr>
                <w:noProof/>
                <w:webHidden/>
              </w:rPr>
              <w:tab/>
            </w:r>
            <w:r w:rsidR="00ED48D1">
              <w:rPr>
                <w:noProof/>
                <w:webHidden/>
              </w:rPr>
              <w:fldChar w:fldCharType="begin"/>
            </w:r>
            <w:r w:rsidR="00ED48D1">
              <w:rPr>
                <w:noProof/>
                <w:webHidden/>
              </w:rPr>
              <w:instrText xml:space="preserve"> PAGEREF _Toc163743284 \h </w:instrText>
            </w:r>
            <w:r w:rsidR="00ED48D1">
              <w:rPr>
                <w:noProof/>
                <w:webHidden/>
              </w:rPr>
            </w:r>
            <w:r w:rsidR="00ED48D1">
              <w:rPr>
                <w:noProof/>
                <w:webHidden/>
              </w:rPr>
              <w:fldChar w:fldCharType="separate"/>
            </w:r>
            <w:r w:rsidR="00ED48D1">
              <w:rPr>
                <w:noProof/>
                <w:webHidden/>
              </w:rPr>
              <w:t>4</w:t>
            </w:r>
            <w:r w:rsidR="00ED48D1">
              <w:rPr>
                <w:noProof/>
                <w:webHidden/>
              </w:rPr>
              <w:fldChar w:fldCharType="end"/>
            </w:r>
          </w:hyperlink>
        </w:p>
        <w:p w14:paraId="72EF4CD8" w14:textId="1492C871" w:rsidR="00ED48D1" w:rsidRDefault="00ED48D1">
          <w:pPr>
            <w:pStyle w:val="TDC2"/>
            <w:tabs>
              <w:tab w:val="right" w:leader="dot" w:pos="9678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63743285" w:history="1">
            <w:r w:rsidRPr="00A1146A">
              <w:rPr>
                <w:rStyle w:val="Hipervnculo"/>
                <w:noProof/>
              </w:rPr>
              <w:t>Lista de Figuras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_Toc163743285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3DD39" w14:textId="55408AF2" w:rsidR="00ED48D1" w:rsidRDefault="00ED48D1">
          <w:pPr>
            <w:pStyle w:val="TDC2"/>
            <w:tabs>
              <w:tab w:val="right" w:leader="dot" w:pos="9678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63743286" w:history="1">
            <w:r w:rsidRPr="00A1146A">
              <w:rPr>
                <w:rStyle w:val="Hipervnculo"/>
                <w:noProof/>
              </w:rPr>
              <w:t>Presentación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_Toc163743286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ABD21" w14:textId="0AF6FF83" w:rsidR="00ED48D1" w:rsidRDefault="00ED48D1">
          <w:pPr>
            <w:pStyle w:val="TDC2"/>
            <w:tabs>
              <w:tab w:val="left" w:pos="880"/>
              <w:tab w:val="right" w:leader="dot" w:pos="9678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63743287" w:history="1">
            <w:r w:rsidRPr="00A1146A">
              <w:rPr>
                <w:rStyle w:val="Hipervnculo"/>
                <w:rFonts w:cs="Arial"/>
                <w:noProof/>
                <w:lang w:val="es-ES_tradnl"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A1146A">
              <w:rPr>
                <w:rStyle w:val="Hipervnculo"/>
                <w:rFonts w:cs="Arial"/>
                <w:noProof/>
                <w:lang w:val="es-ES_tradnl"/>
              </w:rPr>
              <w:t>Método: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_Toc163743287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68AA2" w14:textId="29AE8C04" w:rsidR="00ED48D1" w:rsidRDefault="00ED48D1">
          <w:pPr>
            <w:pStyle w:val="TDC2"/>
            <w:tabs>
              <w:tab w:val="left" w:pos="880"/>
              <w:tab w:val="right" w:leader="dot" w:pos="9678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63743288" w:history="1">
            <w:r w:rsidRPr="00A1146A">
              <w:rPr>
                <w:rStyle w:val="Hipervnculo"/>
                <w:rFonts w:cs="Arial"/>
                <w:noProof/>
                <w:lang w:val="es-ES_tradnl"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A1146A">
              <w:rPr>
                <w:rStyle w:val="Hipervnculo"/>
                <w:rFonts w:cs="Arial"/>
                <w:noProof/>
                <w:lang w:val="es-ES_tradnl"/>
              </w:rPr>
              <w:t>Resultados: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_Toc163743288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1350E" w14:textId="21EA33F1" w:rsidR="00ED48D1" w:rsidRDefault="00ED48D1">
          <w:pPr>
            <w:pStyle w:val="TDC2"/>
            <w:tabs>
              <w:tab w:val="left" w:pos="880"/>
              <w:tab w:val="right" w:leader="dot" w:pos="9678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63743289" w:history="1">
            <w:r w:rsidRPr="00A1146A">
              <w:rPr>
                <w:rStyle w:val="Hipervnculo"/>
                <w:rFonts w:cs="Arial"/>
                <w:noProof/>
                <w:lang w:val="es-ES_tradnl"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A1146A">
              <w:rPr>
                <w:rStyle w:val="Hipervnculo"/>
                <w:rFonts w:cs="Arial"/>
                <w:noProof/>
                <w:lang w:val="es-ES_tradnl"/>
              </w:rPr>
              <w:t>Conclusiones: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_Toc163743289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D2984" w14:textId="1DAA7012" w:rsidR="00ED48D1" w:rsidRDefault="00ED48D1">
          <w:pPr>
            <w:pStyle w:val="TDC2"/>
            <w:tabs>
              <w:tab w:val="left" w:pos="880"/>
              <w:tab w:val="right" w:leader="dot" w:pos="9678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63743290" w:history="1">
            <w:r w:rsidRPr="00A1146A">
              <w:rPr>
                <w:rStyle w:val="Hipervnculo"/>
                <w:rFonts w:cs="Arial"/>
                <w:noProof/>
                <w:lang w:val="es-ES_tradnl"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A1146A">
              <w:rPr>
                <w:rStyle w:val="Hipervnculo"/>
                <w:rFonts w:cs="Arial"/>
                <w:noProof/>
                <w:lang w:val="es-ES_tradnl"/>
              </w:rPr>
              <w:t>Anexos (Tablas, Figuras, Ilustraciones y Diagramas)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_Toc163743290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CAF54" w14:textId="682E4EBE" w:rsidR="00FB5476" w:rsidRDefault="00FB5476" w:rsidP="00FB5476">
          <w:r>
            <w:rPr>
              <w:b/>
              <w:bCs/>
              <w:lang w:val="es-ES"/>
            </w:rPr>
            <w:fldChar w:fldCharType="end"/>
          </w:r>
        </w:p>
      </w:sdtContent>
    </w:sdt>
    <w:p w14:paraId="5BFF3482" w14:textId="77777777" w:rsidR="00FB5476" w:rsidRDefault="00FB5476" w:rsidP="00FB5476">
      <w:pPr>
        <w:spacing w:line="360" w:lineRule="auto"/>
        <w:rPr>
          <w:rFonts w:cs="Arial"/>
          <w:szCs w:val="24"/>
        </w:rPr>
      </w:pPr>
      <w:r w:rsidRPr="00DC69C7">
        <w:rPr>
          <w:rFonts w:cs="Arial"/>
          <w:szCs w:val="24"/>
        </w:rPr>
        <w:br w:type="page"/>
      </w:r>
    </w:p>
    <w:p w14:paraId="688E36F7" w14:textId="77777777" w:rsidR="00FB5476" w:rsidRPr="0085227E" w:rsidRDefault="00FB5476" w:rsidP="00FB5476">
      <w:pPr>
        <w:spacing w:line="360" w:lineRule="auto"/>
        <w:rPr>
          <w:rFonts w:cs="Arial"/>
          <w:b/>
          <w:bCs/>
          <w:szCs w:val="24"/>
        </w:rPr>
      </w:pPr>
    </w:p>
    <w:p w14:paraId="32DF9678" w14:textId="77777777" w:rsidR="00FB5476" w:rsidRPr="0085227E" w:rsidRDefault="00FB5476" w:rsidP="00FB5476">
      <w:pPr>
        <w:pStyle w:val="Ttulo2"/>
        <w:ind w:left="1710"/>
        <w:rPr>
          <w:lang w:val="es-ES"/>
        </w:rPr>
      </w:pPr>
      <w:bookmarkStart w:id="0" w:name="_Toc163743284"/>
      <w:r w:rsidRPr="0085227E">
        <w:t>L</w:t>
      </w:r>
      <w:r w:rsidRPr="0085227E">
        <w:rPr>
          <w:lang w:val="es-ES"/>
        </w:rPr>
        <w:t>ista de Tablas</w:t>
      </w:r>
      <w:bookmarkEnd w:id="0"/>
      <w:r w:rsidRPr="0085227E">
        <w:rPr>
          <w:lang w:val="es-ES"/>
        </w:rPr>
        <w:t xml:space="preserve"> </w:t>
      </w:r>
    </w:p>
    <w:p w14:paraId="469C5348" w14:textId="77777777" w:rsidR="00FB5476" w:rsidRDefault="00FB5476" w:rsidP="00FB5476">
      <w:pPr>
        <w:spacing w:line="360" w:lineRule="auto"/>
        <w:rPr>
          <w:iCs/>
          <w:lang w:val="es-ES"/>
        </w:rPr>
      </w:pPr>
    </w:p>
    <w:p w14:paraId="7633DB40" w14:textId="77777777" w:rsidR="00FB5476" w:rsidRDefault="00FB5476" w:rsidP="00FB5476">
      <w:pPr>
        <w:spacing w:line="360" w:lineRule="auto"/>
        <w:rPr>
          <w:iCs/>
          <w:lang w:val="es-ES"/>
        </w:rPr>
      </w:pPr>
    </w:p>
    <w:p w14:paraId="3E6F2E3F" w14:textId="77777777" w:rsidR="00FB5476" w:rsidRDefault="00FB5476" w:rsidP="00FB5476">
      <w:pPr>
        <w:spacing w:line="360" w:lineRule="auto"/>
        <w:rPr>
          <w:iCs/>
          <w:lang w:val="es-ES"/>
        </w:rPr>
      </w:pPr>
    </w:p>
    <w:p w14:paraId="4A4DF470" w14:textId="77777777" w:rsidR="00FB5476" w:rsidRDefault="00FB5476" w:rsidP="00FB5476">
      <w:pPr>
        <w:spacing w:line="360" w:lineRule="auto"/>
        <w:rPr>
          <w:iCs/>
          <w:lang w:val="es-ES"/>
        </w:rPr>
      </w:pPr>
    </w:p>
    <w:p w14:paraId="2BA74674" w14:textId="77777777" w:rsidR="00FB5476" w:rsidRDefault="00FB5476" w:rsidP="00FB5476">
      <w:pPr>
        <w:spacing w:line="259" w:lineRule="auto"/>
        <w:rPr>
          <w:iCs/>
          <w:lang w:val="es-ES"/>
        </w:rPr>
      </w:pPr>
      <w:r>
        <w:rPr>
          <w:iCs/>
          <w:lang w:val="es-ES"/>
        </w:rPr>
        <w:br w:type="page"/>
      </w:r>
    </w:p>
    <w:p w14:paraId="4B469AD8" w14:textId="77777777" w:rsidR="00FB5476" w:rsidRDefault="00FB5476" w:rsidP="00FB5476">
      <w:pPr>
        <w:spacing w:line="360" w:lineRule="auto"/>
        <w:rPr>
          <w:iCs/>
          <w:lang w:val="es-ES"/>
        </w:rPr>
      </w:pPr>
    </w:p>
    <w:p w14:paraId="6EAF2DFA" w14:textId="77777777" w:rsidR="00FB5476" w:rsidRPr="00663675" w:rsidRDefault="00FB5476" w:rsidP="00FB5476">
      <w:pPr>
        <w:pStyle w:val="Ttulo2"/>
        <w:ind w:left="1710"/>
      </w:pPr>
      <w:bookmarkStart w:id="1" w:name="_Toc163743285"/>
      <w:r w:rsidRPr="00663675">
        <w:t>Lista de Figuras</w:t>
      </w:r>
      <w:bookmarkEnd w:id="1"/>
    </w:p>
    <w:p w14:paraId="5183C409" w14:textId="77777777" w:rsidR="00FB5476" w:rsidRDefault="00FB5476" w:rsidP="00FB5476">
      <w:pPr>
        <w:spacing w:line="360" w:lineRule="auto"/>
        <w:rPr>
          <w:rFonts w:cs="Arial"/>
          <w:szCs w:val="24"/>
        </w:rPr>
      </w:pPr>
    </w:p>
    <w:p w14:paraId="47045C9E" w14:textId="77777777" w:rsidR="00FB5476" w:rsidRDefault="00FB5476" w:rsidP="00FB5476">
      <w:pPr>
        <w:spacing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D6200F4" w14:textId="77777777" w:rsidR="00FB5476" w:rsidRDefault="00FB5476" w:rsidP="00FB5476">
      <w:pPr>
        <w:spacing w:line="360" w:lineRule="auto"/>
        <w:rPr>
          <w:rFonts w:cs="Arial"/>
          <w:szCs w:val="24"/>
        </w:rPr>
      </w:pPr>
    </w:p>
    <w:p w14:paraId="38C07136" w14:textId="58C28C75" w:rsidR="00FB5476" w:rsidRPr="00663675" w:rsidRDefault="00ED48D1" w:rsidP="00FB5476">
      <w:pPr>
        <w:pStyle w:val="Ttulo2"/>
        <w:ind w:left="1710"/>
      </w:pPr>
      <w:bookmarkStart w:id="2" w:name="_Toc163743286"/>
      <w:r>
        <w:t>Presentación</w:t>
      </w:r>
      <w:bookmarkEnd w:id="2"/>
    </w:p>
    <w:p w14:paraId="49C3E4AE" w14:textId="77777777" w:rsidR="00FB5476" w:rsidRPr="00DC69C7" w:rsidRDefault="00FB5476" w:rsidP="00FB5476">
      <w:pPr>
        <w:spacing w:line="360" w:lineRule="auto"/>
        <w:rPr>
          <w:rFonts w:cs="Arial"/>
          <w:szCs w:val="24"/>
        </w:rPr>
      </w:pPr>
    </w:p>
    <w:p w14:paraId="7B28CCA9" w14:textId="77777777" w:rsidR="00FB5476" w:rsidRDefault="00FB5476" w:rsidP="00FB5476">
      <w:pPr>
        <w:spacing w:line="360" w:lineRule="auto"/>
        <w:ind w:firstLine="708"/>
        <w:rPr>
          <w:rFonts w:cs="Arial"/>
          <w:i/>
          <w:iCs/>
          <w:color w:val="A6A6A6" w:themeColor="background1" w:themeShade="A6"/>
          <w:szCs w:val="24"/>
          <w:lang w:val="es-ES_tradnl"/>
        </w:rPr>
      </w:pPr>
      <w:r w:rsidRPr="00DC69C7">
        <w:rPr>
          <w:rFonts w:cs="Arial"/>
          <w:i/>
          <w:iCs/>
          <w:color w:val="A6A6A6" w:themeColor="background1" w:themeShade="A6"/>
          <w:szCs w:val="24"/>
        </w:rPr>
        <w:t>(</w:t>
      </w:r>
      <w:r>
        <w:rPr>
          <w:rFonts w:cs="Arial"/>
          <w:i/>
          <w:iCs/>
          <w:color w:val="A6A6A6" w:themeColor="background1" w:themeShade="A6"/>
          <w:szCs w:val="24"/>
        </w:rPr>
        <w:t>C</w:t>
      </w:r>
      <w:r w:rsidRPr="0085227E">
        <w:rPr>
          <w:rFonts w:cs="Arial"/>
          <w:i/>
          <w:iCs/>
          <w:color w:val="A6A6A6" w:themeColor="background1" w:themeShade="A6"/>
          <w:szCs w:val="24"/>
        </w:rPr>
        <w:t xml:space="preserve">ontiene, </w:t>
      </w:r>
      <w:r w:rsidRPr="0085227E">
        <w:rPr>
          <w:rFonts w:cs="Arial"/>
          <w:i/>
          <w:iCs/>
          <w:color w:val="A6A6A6" w:themeColor="background1" w:themeShade="A6"/>
          <w:szCs w:val="24"/>
          <w:lang w:val="es-ES_tradnl"/>
        </w:rPr>
        <w:t>cuál es el tema del trabajo, por qué se hace el trabajo, cómo se piensa hacer el trabajo, metodología empleada para el desarrollo del informe y la composición del informe</w:t>
      </w:r>
      <w:r>
        <w:rPr>
          <w:rFonts w:cs="Arial"/>
          <w:i/>
          <w:iCs/>
          <w:color w:val="A6A6A6" w:themeColor="background1" w:themeShade="A6"/>
          <w:szCs w:val="24"/>
          <w:lang w:val="es-ES_tradnl"/>
        </w:rPr>
        <w:t>)</w:t>
      </w:r>
      <w:r w:rsidRPr="0085227E">
        <w:rPr>
          <w:rFonts w:cs="Arial"/>
          <w:i/>
          <w:iCs/>
          <w:color w:val="A6A6A6" w:themeColor="background1" w:themeShade="A6"/>
          <w:szCs w:val="24"/>
          <w:lang w:val="es-ES_tradnl"/>
        </w:rPr>
        <w:t>.</w:t>
      </w:r>
    </w:p>
    <w:p w14:paraId="67406D59" w14:textId="77777777" w:rsidR="00FB5476" w:rsidRDefault="00FB5476" w:rsidP="00FB5476">
      <w:pPr>
        <w:spacing w:line="360" w:lineRule="auto"/>
        <w:ind w:firstLine="708"/>
        <w:rPr>
          <w:rFonts w:cs="Arial"/>
          <w:i/>
          <w:iCs/>
          <w:color w:val="A6A6A6" w:themeColor="background1" w:themeShade="A6"/>
          <w:szCs w:val="24"/>
          <w:lang w:val="es-ES_tradnl"/>
        </w:rPr>
      </w:pPr>
    </w:p>
    <w:p w14:paraId="2DAFD636" w14:textId="77777777" w:rsidR="00FB5476" w:rsidRDefault="00FB5476" w:rsidP="00FB5476">
      <w:pPr>
        <w:spacing w:line="360" w:lineRule="auto"/>
        <w:ind w:firstLine="708"/>
        <w:rPr>
          <w:rFonts w:cs="Arial"/>
          <w:i/>
          <w:iCs/>
          <w:color w:val="A6A6A6" w:themeColor="background1" w:themeShade="A6"/>
          <w:szCs w:val="24"/>
          <w:lang w:val="es-ES_tradnl"/>
        </w:rPr>
      </w:pPr>
    </w:p>
    <w:p w14:paraId="4DB99827" w14:textId="77777777" w:rsidR="00FB5476" w:rsidRDefault="00FB5476" w:rsidP="00FB5476">
      <w:pPr>
        <w:spacing w:line="259" w:lineRule="auto"/>
        <w:rPr>
          <w:rFonts w:cs="Arial"/>
          <w:i/>
          <w:iCs/>
          <w:color w:val="A6A6A6" w:themeColor="background1" w:themeShade="A6"/>
          <w:szCs w:val="24"/>
          <w:lang w:val="es-ES_tradnl"/>
        </w:rPr>
      </w:pPr>
      <w:r>
        <w:rPr>
          <w:rFonts w:cs="Arial"/>
          <w:i/>
          <w:iCs/>
          <w:color w:val="A6A6A6" w:themeColor="background1" w:themeShade="A6"/>
          <w:szCs w:val="24"/>
          <w:lang w:val="es-ES_tradnl"/>
        </w:rPr>
        <w:br w:type="page"/>
      </w:r>
    </w:p>
    <w:p w14:paraId="640EF565" w14:textId="77777777" w:rsidR="00FB5476" w:rsidRDefault="00FB5476" w:rsidP="00FB5476">
      <w:pPr>
        <w:spacing w:line="360" w:lineRule="auto"/>
        <w:ind w:firstLine="708"/>
        <w:rPr>
          <w:rFonts w:cs="Arial"/>
          <w:i/>
          <w:iCs/>
          <w:color w:val="A6A6A6" w:themeColor="background1" w:themeShade="A6"/>
          <w:szCs w:val="24"/>
          <w:lang w:val="es-ES_tradnl"/>
        </w:rPr>
      </w:pPr>
    </w:p>
    <w:p w14:paraId="2CE90CBE" w14:textId="77777777" w:rsidR="00FB5476" w:rsidRPr="0017259D" w:rsidRDefault="00FB5476" w:rsidP="00FB5476">
      <w:pPr>
        <w:pStyle w:val="Ttulo2"/>
        <w:numPr>
          <w:ilvl w:val="0"/>
          <w:numId w:val="14"/>
        </w:numPr>
        <w:tabs>
          <w:tab w:val="num" w:pos="360"/>
        </w:tabs>
        <w:spacing w:line="360" w:lineRule="auto"/>
        <w:ind w:firstLine="709"/>
        <w:rPr>
          <w:rFonts w:cs="Arial"/>
          <w:szCs w:val="24"/>
          <w:lang w:val="es-ES_tradnl"/>
        </w:rPr>
      </w:pPr>
      <w:bookmarkStart w:id="3" w:name="_Toc163743287"/>
      <w:r w:rsidRPr="0017259D">
        <w:rPr>
          <w:rFonts w:cs="Arial"/>
          <w:szCs w:val="24"/>
          <w:lang w:val="es-ES_tradnl"/>
        </w:rPr>
        <w:t>Método:</w:t>
      </w:r>
      <w:bookmarkEnd w:id="3"/>
      <w:r w:rsidRPr="0017259D">
        <w:rPr>
          <w:rFonts w:cs="Arial"/>
          <w:szCs w:val="24"/>
          <w:lang w:val="es-ES_tradnl"/>
        </w:rPr>
        <w:t xml:space="preserve"> </w:t>
      </w:r>
    </w:p>
    <w:p w14:paraId="039AA1D4" w14:textId="77777777" w:rsidR="00FB5476" w:rsidRDefault="00FB5476" w:rsidP="00FB5476">
      <w:pPr>
        <w:pStyle w:val="TDC1"/>
        <w:spacing w:line="360" w:lineRule="auto"/>
        <w:ind w:firstLine="709"/>
        <w:jc w:val="left"/>
      </w:pPr>
    </w:p>
    <w:p w14:paraId="5E3EFC75" w14:textId="77777777" w:rsidR="00FB5476" w:rsidRPr="0017259D" w:rsidRDefault="00FB5476" w:rsidP="00FB5476">
      <w:pPr>
        <w:pStyle w:val="TDC1"/>
        <w:spacing w:line="360" w:lineRule="auto"/>
        <w:ind w:firstLine="709"/>
        <w:jc w:val="left"/>
        <w:rPr>
          <w:rFonts w:cs="Arial"/>
          <w:i/>
          <w:color w:val="A6A6A6" w:themeColor="background1" w:themeShade="A6"/>
          <w:szCs w:val="24"/>
        </w:rPr>
      </w:pPr>
      <w:r>
        <w:rPr>
          <w:rFonts w:cs="Arial"/>
          <w:i/>
          <w:color w:val="A6A6A6" w:themeColor="background1" w:themeShade="A6"/>
          <w:szCs w:val="24"/>
        </w:rPr>
        <w:t>D</w:t>
      </w:r>
      <w:r w:rsidRPr="0017259D">
        <w:rPr>
          <w:rFonts w:cs="Arial"/>
          <w:i/>
          <w:color w:val="A6A6A6" w:themeColor="background1" w:themeShade="A6"/>
          <w:szCs w:val="24"/>
        </w:rPr>
        <w:t>escribe cómo se realizó el estudio, la definición de variables utilizadas; se puede dividir en subsecciones o subtítulos (procedimientos, tamaño y precisión de muestras, diseño de la investigación); incluye la descripción de participantes.</w:t>
      </w:r>
    </w:p>
    <w:p w14:paraId="3168086B" w14:textId="77777777" w:rsidR="00FB5476" w:rsidRPr="0017259D" w:rsidRDefault="00FB5476" w:rsidP="00FB5476">
      <w:pPr>
        <w:spacing w:line="360" w:lineRule="auto"/>
        <w:ind w:firstLine="709"/>
      </w:pPr>
    </w:p>
    <w:p w14:paraId="7F17CAA2" w14:textId="77777777" w:rsidR="00FB5476" w:rsidRPr="0017259D" w:rsidRDefault="00FB5476" w:rsidP="00FB5476">
      <w:pPr>
        <w:pStyle w:val="Ttulo2"/>
        <w:numPr>
          <w:ilvl w:val="0"/>
          <w:numId w:val="14"/>
        </w:numPr>
        <w:tabs>
          <w:tab w:val="num" w:pos="360"/>
        </w:tabs>
        <w:spacing w:line="360" w:lineRule="auto"/>
        <w:ind w:firstLine="709"/>
        <w:rPr>
          <w:rFonts w:cs="Arial"/>
          <w:szCs w:val="24"/>
          <w:lang w:val="es-ES_tradnl"/>
        </w:rPr>
      </w:pPr>
      <w:bookmarkStart w:id="4" w:name="_Toc163743288"/>
      <w:r w:rsidRPr="0017259D">
        <w:rPr>
          <w:rFonts w:cs="Arial"/>
          <w:szCs w:val="24"/>
          <w:lang w:val="es-ES_tradnl"/>
        </w:rPr>
        <w:t>Resultados:</w:t>
      </w:r>
      <w:bookmarkEnd w:id="4"/>
      <w:r w:rsidRPr="0017259D">
        <w:rPr>
          <w:rFonts w:cs="Arial"/>
          <w:szCs w:val="24"/>
          <w:lang w:val="es-ES_tradnl"/>
        </w:rPr>
        <w:t xml:space="preserve"> </w:t>
      </w:r>
    </w:p>
    <w:p w14:paraId="4EC599EB" w14:textId="77777777" w:rsidR="00FB5476" w:rsidRDefault="00FB5476" w:rsidP="00FB5476">
      <w:pPr>
        <w:pStyle w:val="TDC1"/>
        <w:spacing w:line="360" w:lineRule="auto"/>
        <w:ind w:firstLine="709"/>
        <w:jc w:val="left"/>
      </w:pPr>
    </w:p>
    <w:p w14:paraId="0DAEA9F6" w14:textId="77777777" w:rsidR="00FB5476" w:rsidRPr="0017259D" w:rsidRDefault="00FB5476" w:rsidP="00FB5476">
      <w:pPr>
        <w:pStyle w:val="TDC1"/>
        <w:spacing w:line="360" w:lineRule="auto"/>
        <w:ind w:firstLine="709"/>
        <w:jc w:val="left"/>
        <w:rPr>
          <w:rFonts w:cs="Arial"/>
          <w:i/>
          <w:color w:val="A6A6A6" w:themeColor="background1" w:themeShade="A6"/>
          <w:szCs w:val="24"/>
        </w:rPr>
      </w:pPr>
      <w:r>
        <w:rPr>
          <w:rFonts w:cs="Arial"/>
          <w:i/>
          <w:color w:val="A6A6A6" w:themeColor="background1" w:themeShade="A6"/>
          <w:szCs w:val="24"/>
        </w:rPr>
        <w:t>S</w:t>
      </w:r>
      <w:r w:rsidRPr="0017259D">
        <w:rPr>
          <w:rFonts w:cs="Arial"/>
          <w:i/>
          <w:color w:val="A6A6A6" w:themeColor="background1" w:themeShade="A6"/>
          <w:szCs w:val="24"/>
        </w:rPr>
        <w:t>e resume la información (datos) recopilada y su análisis detallado que justifique las conclusiones. Se deben incluir todo tipo de resultados (relevantes o contrarios a las expectativas); se incluyen las estadísticas.</w:t>
      </w:r>
    </w:p>
    <w:p w14:paraId="00BAF0D4" w14:textId="77777777" w:rsidR="00FB5476" w:rsidRPr="0017259D" w:rsidRDefault="00FB5476" w:rsidP="00FB5476">
      <w:pPr>
        <w:spacing w:line="360" w:lineRule="auto"/>
        <w:ind w:firstLine="709"/>
      </w:pPr>
    </w:p>
    <w:p w14:paraId="4DF3D6BC" w14:textId="77777777" w:rsidR="00FB5476" w:rsidRPr="0017259D" w:rsidRDefault="00FB5476" w:rsidP="00FB5476">
      <w:pPr>
        <w:pStyle w:val="Ttulo2"/>
        <w:numPr>
          <w:ilvl w:val="0"/>
          <w:numId w:val="14"/>
        </w:numPr>
        <w:tabs>
          <w:tab w:val="num" w:pos="360"/>
        </w:tabs>
        <w:spacing w:line="360" w:lineRule="auto"/>
        <w:ind w:firstLine="709"/>
        <w:rPr>
          <w:rFonts w:cs="Arial"/>
          <w:szCs w:val="24"/>
          <w:lang w:val="es-ES_tradnl"/>
        </w:rPr>
      </w:pPr>
      <w:bookmarkStart w:id="5" w:name="_Toc163743289"/>
      <w:r w:rsidRPr="0017259D">
        <w:rPr>
          <w:rFonts w:cs="Arial"/>
          <w:szCs w:val="24"/>
          <w:lang w:val="es-ES_tradnl"/>
        </w:rPr>
        <w:t>Conclusiones:</w:t>
      </w:r>
      <w:bookmarkEnd w:id="5"/>
      <w:r w:rsidRPr="0017259D">
        <w:rPr>
          <w:rFonts w:cs="Arial"/>
          <w:szCs w:val="24"/>
          <w:lang w:val="es-ES_tradnl"/>
        </w:rPr>
        <w:t xml:space="preserve"> </w:t>
      </w:r>
    </w:p>
    <w:p w14:paraId="1E81CA82" w14:textId="77777777" w:rsidR="00FB5476" w:rsidRDefault="00FB5476" w:rsidP="00FB5476">
      <w:pPr>
        <w:rPr>
          <w:rFonts w:eastAsia="Arial" w:cs="Arial"/>
          <w:b/>
        </w:rPr>
      </w:pPr>
    </w:p>
    <w:p w14:paraId="74429964" w14:textId="77777777" w:rsidR="00FB5476" w:rsidRPr="0017259D" w:rsidRDefault="00FB5476" w:rsidP="00FB5476">
      <w:pPr>
        <w:pStyle w:val="TDC1"/>
        <w:spacing w:line="360" w:lineRule="auto"/>
        <w:ind w:firstLine="709"/>
        <w:jc w:val="left"/>
        <w:rPr>
          <w:rFonts w:cs="Arial"/>
          <w:i/>
          <w:color w:val="A6A6A6" w:themeColor="background1" w:themeShade="A6"/>
          <w:szCs w:val="24"/>
        </w:rPr>
      </w:pPr>
      <w:r>
        <w:rPr>
          <w:rFonts w:cs="Arial"/>
          <w:i/>
          <w:color w:val="A6A6A6" w:themeColor="background1" w:themeShade="A6"/>
          <w:szCs w:val="24"/>
        </w:rPr>
        <w:t>R</w:t>
      </w:r>
      <w:r w:rsidRPr="0017259D">
        <w:rPr>
          <w:rFonts w:cs="Arial"/>
          <w:i/>
          <w:color w:val="A6A6A6" w:themeColor="background1" w:themeShade="A6"/>
          <w:szCs w:val="24"/>
        </w:rPr>
        <w:t>ecoge la verificación de la hipótesis o pregunta de investigación; esto es, el resultado final de la misma, de forma completa y concreta. No debe contener elementos nuevos que no hayan sido abordados en el cuerpo del documento.</w:t>
      </w:r>
    </w:p>
    <w:p w14:paraId="2FF48488" w14:textId="3AD5BFBC" w:rsidR="00FB5476" w:rsidRPr="0017259D" w:rsidRDefault="00FB5476" w:rsidP="00FB5476">
      <w:pPr>
        <w:pStyle w:val="Ttulo2"/>
        <w:numPr>
          <w:ilvl w:val="0"/>
          <w:numId w:val="14"/>
        </w:numPr>
        <w:tabs>
          <w:tab w:val="num" w:pos="360"/>
        </w:tabs>
        <w:spacing w:line="360" w:lineRule="auto"/>
        <w:ind w:firstLine="709"/>
        <w:rPr>
          <w:rFonts w:cs="Arial"/>
          <w:szCs w:val="24"/>
          <w:lang w:val="es-ES_tradnl"/>
        </w:rPr>
      </w:pPr>
      <w:bookmarkStart w:id="6" w:name="_Toc163743290"/>
      <w:r w:rsidRPr="0017259D">
        <w:rPr>
          <w:rFonts w:cs="Arial"/>
          <w:szCs w:val="24"/>
          <w:lang w:val="es-ES_tradnl"/>
        </w:rPr>
        <w:t>A</w:t>
      </w:r>
      <w:r w:rsidR="00ED48D1">
        <w:rPr>
          <w:rFonts w:cs="Arial"/>
          <w:szCs w:val="24"/>
          <w:lang w:val="es-ES_tradnl"/>
        </w:rPr>
        <w:t>nexos</w:t>
      </w:r>
      <w:r w:rsidRPr="0017259D">
        <w:rPr>
          <w:rFonts w:cs="Arial"/>
          <w:szCs w:val="24"/>
          <w:lang w:val="es-ES_tradnl"/>
        </w:rPr>
        <w:t xml:space="preserve"> (Tablas, Figuras, Ilustraciones y Diagramas)</w:t>
      </w:r>
      <w:bookmarkEnd w:id="6"/>
    </w:p>
    <w:p w14:paraId="1C9AB673" w14:textId="77777777" w:rsidR="00ED48D1" w:rsidRDefault="00FB5476" w:rsidP="00FB5476">
      <w:pPr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</w:pPr>
      <w:r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>V</w:t>
      </w:r>
      <w:r w:rsidRPr="0017259D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 xml:space="preserve">an al final del documento; a cada </w:t>
      </w:r>
      <w:r w:rsidR="00ED48D1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>anexo</w:t>
      </w:r>
      <w:r w:rsidRPr="0017259D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 xml:space="preserve"> se le asigna un</w:t>
      </w:r>
      <w:r w:rsidR="00ED48D1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 xml:space="preserve"> número</w:t>
      </w:r>
      <w:r w:rsidRPr="0017259D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 xml:space="preserve"> (A</w:t>
      </w:r>
      <w:r w:rsidR="00ED48D1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>nexo</w:t>
      </w:r>
      <w:r w:rsidRPr="0017259D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 xml:space="preserve"> </w:t>
      </w:r>
      <w:r w:rsidR="00ED48D1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>1</w:t>
      </w:r>
      <w:r w:rsidRPr="0017259D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>, A</w:t>
      </w:r>
      <w:r w:rsidR="00ED48D1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>nexo</w:t>
      </w:r>
      <w:r w:rsidRPr="0017259D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 xml:space="preserve"> </w:t>
      </w:r>
      <w:r w:rsidR="00ED48D1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>2</w:t>
      </w:r>
      <w:r w:rsidRPr="0017259D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 xml:space="preserve">); cada uno lleva su título. </w:t>
      </w:r>
    </w:p>
    <w:p w14:paraId="5F91D969" w14:textId="77777777" w:rsidR="00ED48D1" w:rsidRDefault="00ED48D1" w:rsidP="00FB5476">
      <w:pPr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</w:pPr>
    </w:p>
    <w:p w14:paraId="091326D6" w14:textId="77777777" w:rsidR="00FB5476" w:rsidRDefault="00FB5476" w:rsidP="00FB5476">
      <w:pPr>
        <w:rPr>
          <w:rFonts w:cs="Arial"/>
          <w:szCs w:val="24"/>
        </w:rPr>
      </w:pPr>
    </w:p>
    <w:p w14:paraId="362DA149" w14:textId="1D331900" w:rsidR="00D52D8C" w:rsidRPr="00FB5476" w:rsidRDefault="00FB5476" w:rsidP="00FB5476">
      <w:r w:rsidRPr="0017259D">
        <w:rPr>
          <w:rFonts w:cs="Arial"/>
          <w:b/>
          <w:szCs w:val="24"/>
          <w:lang w:val="es-ES"/>
        </w:rPr>
        <w:t>Glosario:</w:t>
      </w:r>
      <w:r w:rsidRPr="0017259D">
        <w:rPr>
          <w:rFonts w:cs="Arial"/>
          <w:szCs w:val="24"/>
          <w:lang w:val="es-ES"/>
        </w:rPr>
        <w:t xml:space="preserve"> </w:t>
      </w:r>
      <w:r w:rsidRPr="0017259D">
        <w:rPr>
          <w:rFonts w:eastAsiaTheme="minorEastAsia" w:cs="Arial"/>
          <w:i/>
          <w:iCs/>
          <w:color w:val="A6A6A6" w:themeColor="background1" w:themeShade="A6"/>
          <w:szCs w:val="24"/>
          <w:lang w:eastAsia="es-CO"/>
        </w:rPr>
        <w:t>catálogo donde se definen y/o explican palabras complejas, de un mismo tema, para el entendimiento del lector. (si lo requiere)</w:t>
      </w:r>
    </w:p>
    <w:sectPr w:rsidR="00D52D8C" w:rsidRPr="00FB5476" w:rsidSect="00145755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6D49" w14:textId="77777777" w:rsidR="00FE39A5" w:rsidRDefault="00FE39A5" w:rsidP="00477CB4">
      <w:r>
        <w:separator/>
      </w:r>
    </w:p>
  </w:endnote>
  <w:endnote w:type="continuationSeparator" w:id="0">
    <w:p w14:paraId="3FFFAB0A" w14:textId="77777777" w:rsidR="00FE39A5" w:rsidRDefault="00FE39A5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F9B" w14:textId="52220765" w:rsidR="00907D77" w:rsidRPr="00F270CC" w:rsidRDefault="00ED48D1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57551DBB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</w:t>
    </w:r>
    <w:r w:rsidR="00472A7A">
      <w:rPr>
        <w:rFonts w:cs="Arial"/>
        <w:color w:val="000000"/>
        <w:szCs w:val="22"/>
      </w:rPr>
      <w:t>o.</w:t>
    </w:r>
    <w:r w:rsidRPr="00F270CC">
      <w:rPr>
        <w:rFonts w:cs="Arial"/>
        <w:color w:val="000000"/>
        <w:szCs w:val="22"/>
      </w:rPr>
      <w:t xml:space="preserve">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782B01">
      <w:rPr>
        <w:rStyle w:val="Nmerodepgina"/>
        <w:noProof/>
        <w:szCs w:val="22"/>
      </w:rPr>
      <w:t>7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782B01">
      <w:rPr>
        <w:noProof/>
        <w:szCs w:val="22"/>
      </w:rPr>
      <w:t>21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6AFA" w14:textId="77777777" w:rsidR="00FE39A5" w:rsidRDefault="00FE39A5" w:rsidP="00477CB4">
      <w:r>
        <w:separator/>
      </w:r>
    </w:p>
  </w:footnote>
  <w:footnote w:type="continuationSeparator" w:id="0">
    <w:p w14:paraId="487165B3" w14:textId="77777777" w:rsidR="00FE39A5" w:rsidRDefault="00FE39A5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5386"/>
      <w:gridCol w:w="2836"/>
    </w:tblGrid>
    <w:tr w:rsidR="00FA46F8" w:rsidRPr="006D7F03" w14:paraId="2F5F686F" w14:textId="77777777" w:rsidTr="00FA46F8">
      <w:trPr>
        <w:trHeight w:val="410"/>
      </w:trPr>
      <w:tc>
        <w:tcPr>
          <w:tcW w:w="1413" w:type="dxa"/>
          <w:vMerge w:val="restart"/>
          <w:shd w:val="clear" w:color="auto" w:fill="auto"/>
          <w:vAlign w:val="center"/>
        </w:tcPr>
        <w:p w14:paraId="667DE18C" w14:textId="77777777" w:rsidR="00FA46F8" w:rsidRPr="00D91CD7" w:rsidRDefault="00FA46F8" w:rsidP="00380FD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5C407040" w14:textId="1F54EB2D" w:rsidR="00FA46F8" w:rsidRDefault="00FB5476" w:rsidP="00FA46F8">
          <w:pPr>
            <w:pStyle w:val="Encabezado"/>
            <w:spacing w:before="12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Modelo </w:t>
          </w:r>
        </w:p>
        <w:p w14:paraId="5A0F7F42" w14:textId="404A4FA2" w:rsidR="00D52D8C" w:rsidRDefault="00FB5476" w:rsidP="00FA46F8">
          <w:pPr>
            <w:pStyle w:val="Encabezado"/>
            <w:spacing w:before="12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Informe del </w:t>
          </w:r>
          <w:r w:rsidR="00D52D8C">
            <w:rPr>
              <w:b/>
              <w:sz w:val="24"/>
            </w:rPr>
            <w:t xml:space="preserve">Especial Seguimiento a (nombre de la </w:t>
          </w:r>
          <w:r w:rsidR="00D52D8C" w:rsidRPr="00D52D8C">
            <w:rPr>
              <w:b/>
              <w:bCs/>
              <w:sz w:val="24"/>
            </w:rPr>
            <w:t xml:space="preserve">Política, </w:t>
          </w:r>
          <w:r w:rsidR="00ED48D1">
            <w:rPr>
              <w:b/>
              <w:bCs/>
              <w:sz w:val="24"/>
            </w:rPr>
            <w:t xml:space="preserve">plan, </w:t>
          </w:r>
          <w:r w:rsidR="00D52D8C" w:rsidRPr="00D52D8C">
            <w:rPr>
              <w:b/>
              <w:bCs/>
              <w:sz w:val="24"/>
            </w:rPr>
            <w:t>programa o proyecto</w:t>
          </w:r>
          <w:r w:rsidR="00D52D8C">
            <w:rPr>
              <w:b/>
              <w:bCs/>
              <w:sz w:val="24"/>
            </w:rPr>
            <w:t>)</w:t>
          </w:r>
        </w:p>
        <w:p w14:paraId="4445D5E4" w14:textId="6741A414" w:rsidR="00FA46F8" w:rsidRPr="00DA64D6" w:rsidRDefault="00FA46F8" w:rsidP="00FA46F8">
          <w:pPr>
            <w:pStyle w:val="Encabezado"/>
            <w:spacing w:before="120"/>
            <w:jc w:val="center"/>
            <w:rPr>
              <w:b/>
              <w:sz w:val="24"/>
            </w:rPr>
          </w:pPr>
        </w:p>
      </w:tc>
      <w:tc>
        <w:tcPr>
          <w:tcW w:w="2836" w:type="dxa"/>
          <w:vAlign w:val="center"/>
        </w:tcPr>
        <w:p w14:paraId="55D0B2AE" w14:textId="77777777" w:rsidR="00FA46F8" w:rsidRDefault="00FA46F8" w:rsidP="00FA46F8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7F65733B" w14:textId="5A3BC377" w:rsidR="00FA46F8" w:rsidRDefault="00FA46F8" w:rsidP="00FA46F8">
          <w:pPr>
            <w:pStyle w:val="Encabezado"/>
            <w:ind w:right="-107"/>
            <w:jc w:val="center"/>
            <w:rPr>
              <w:rFonts w:cs="Arial"/>
              <w:b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 xml:space="preserve">Código Formato: </w:t>
          </w:r>
          <w:r w:rsidRPr="00B8649E">
            <w:rPr>
              <w:rFonts w:cs="Arial"/>
              <w:b/>
              <w:color w:val="000000" w:themeColor="text1"/>
              <w:sz w:val="18"/>
              <w:szCs w:val="18"/>
            </w:rPr>
            <w:t>PEEPP-16</w:t>
          </w:r>
          <w:r>
            <w:rPr>
              <w:rFonts w:cs="Arial"/>
              <w:b/>
              <w:color w:val="000000" w:themeColor="text1"/>
              <w:sz w:val="18"/>
              <w:szCs w:val="18"/>
            </w:rPr>
            <w:t>-</w:t>
          </w:r>
          <w:r w:rsidR="0037397E">
            <w:rPr>
              <w:rFonts w:cs="Arial"/>
              <w:b/>
              <w:color w:val="000000" w:themeColor="text1"/>
              <w:sz w:val="18"/>
              <w:szCs w:val="18"/>
            </w:rPr>
            <w:t>10</w:t>
          </w:r>
        </w:p>
        <w:p w14:paraId="0A63BD3C" w14:textId="72028F1F" w:rsidR="00FA46F8" w:rsidRPr="00852130" w:rsidRDefault="00FA46F8" w:rsidP="00FA46F8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FA46F8" w:rsidRPr="006D7F03" w14:paraId="73CE2C10" w14:textId="77777777" w:rsidTr="00FA46F8">
      <w:trPr>
        <w:trHeight w:val="410"/>
      </w:trPr>
      <w:tc>
        <w:tcPr>
          <w:tcW w:w="1413" w:type="dxa"/>
          <w:vMerge/>
          <w:shd w:val="clear" w:color="auto" w:fill="auto"/>
          <w:vAlign w:val="center"/>
        </w:tcPr>
        <w:p w14:paraId="23D673E3" w14:textId="77777777" w:rsidR="00FA46F8" w:rsidRDefault="00FA46F8" w:rsidP="00380FDB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5288262" w14:textId="77777777" w:rsidR="00FA46F8" w:rsidRPr="00B8649E" w:rsidRDefault="00FA46F8" w:rsidP="00B8649E">
          <w:pPr>
            <w:pStyle w:val="Encabezado"/>
            <w:spacing w:before="120"/>
            <w:jc w:val="center"/>
            <w:rPr>
              <w:b/>
              <w:sz w:val="24"/>
            </w:rPr>
          </w:pPr>
        </w:p>
      </w:tc>
      <w:tc>
        <w:tcPr>
          <w:tcW w:w="2836" w:type="dxa"/>
          <w:vAlign w:val="center"/>
        </w:tcPr>
        <w:p w14:paraId="2E1EEF46" w14:textId="56252599" w:rsidR="00FA46F8" w:rsidRPr="00852130" w:rsidRDefault="00FA46F8" w:rsidP="00FA46F8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Versión: 1.0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69C"/>
    <w:multiLevelType w:val="hybridMultilevel"/>
    <w:tmpl w:val="589AA7A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0162EE"/>
    <w:multiLevelType w:val="hybridMultilevel"/>
    <w:tmpl w:val="FD6E32F0"/>
    <w:lvl w:ilvl="0" w:tplc="2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3A61B5"/>
    <w:multiLevelType w:val="hybridMultilevel"/>
    <w:tmpl w:val="3320A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699A"/>
    <w:multiLevelType w:val="multilevel"/>
    <w:tmpl w:val="BAD03D1C"/>
    <w:lvl w:ilvl="0">
      <w:start w:val="3"/>
      <w:numFmt w:val="decimal"/>
      <w:lvlText w:val="%1"/>
      <w:lvlJc w:val="left"/>
      <w:pPr>
        <w:ind w:left="1881" w:hanging="104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81" w:hanging="1040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881" w:hanging="1040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750" w:hanging="104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2875" w:hanging="5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5">
      <w:start w:val="1"/>
      <w:numFmt w:val="decimal"/>
      <w:lvlText w:val="%6."/>
      <w:lvlJc w:val="left"/>
      <w:pPr>
        <w:ind w:left="842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6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D9C523C"/>
    <w:multiLevelType w:val="hybridMultilevel"/>
    <w:tmpl w:val="39E8D9BC"/>
    <w:lvl w:ilvl="0" w:tplc="BC185E7E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8F38C406">
      <w:numFmt w:val="bullet"/>
      <w:lvlText w:val=""/>
      <w:lvlJc w:val="left"/>
      <w:pPr>
        <w:ind w:left="119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BF4441B4"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 w:tplc="E398D3AC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 w:tplc="0936AA0C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3E827DEE"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 w:tplc="71E6E1D6"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 w:tplc="5E6A937C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655AC386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F8A2B66"/>
    <w:multiLevelType w:val="hybridMultilevel"/>
    <w:tmpl w:val="63B81878"/>
    <w:lvl w:ilvl="0" w:tplc="148A6CF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8D6EDEE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68482D12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9B0213B8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DD98CFBE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4DF8A080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C74C376C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BADE7376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CFE8B516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42263EF"/>
    <w:multiLevelType w:val="multilevel"/>
    <w:tmpl w:val="1EACFC04"/>
    <w:lvl w:ilvl="0">
      <w:start w:val="3"/>
      <w:numFmt w:val="decimal"/>
      <w:lvlText w:val="%1"/>
      <w:lvlJc w:val="left"/>
      <w:pPr>
        <w:ind w:left="1115" w:hanging="994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15" w:hanging="99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15" w:hanging="99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15" w:hanging="994"/>
      </w:pPr>
      <w:rPr>
        <w:rFonts w:ascii="Arial" w:eastAsia="Arial" w:hAnsi="Arial" w:cs="Arial" w:hint="default"/>
        <w:i/>
        <w:iCs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♦"/>
      <w:lvlJc w:val="left"/>
      <w:pPr>
        <w:ind w:left="8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490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4EF1F87"/>
    <w:multiLevelType w:val="hybridMultilevel"/>
    <w:tmpl w:val="7736EA02"/>
    <w:lvl w:ilvl="0" w:tplc="D1F8BB1C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0789AC4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C6A65F94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125A77D0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C494D4F4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17BCD636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581CA408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3148EA5E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BD5ABFE8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5376C54"/>
    <w:multiLevelType w:val="hybridMultilevel"/>
    <w:tmpl w:val="4EF8D6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E3511"/>
    <w:multiLevelType w:val="hybridMultilevel"/>
    <w:tmpl w:val="EBE2D456"/>
    <w:lvl w:ilvl="0" w:tplc="87204A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D135B7E"/>
    <w:multiLevelType w:val="hybridMultilevel"/>
    <w:tmpl w:val="6472F9F2"/>
    <w:lvl w:ilvl="0" w:tplc="53E635E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90523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742A15A">
      <w:start w:val="1"/>
      <w:numFmt w:val="decimal"/>
      <w:lvlText w:val="%3)"/>
      <w:lvlJc w:val="right"/>
      <w:pPr>
        <w:tabs>
          <w:tab w:val="num" w:pos="2160"/>
        </w:tabs>
        <w:ind w:left="2160" w:hanging="360"/>
      </w:pPr>
    </w:lvl>
    <w:lvl w:ilvl="3" w:tplc="24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AFF2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E627CA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7903E7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A78696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CDE207A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C09C2"/>
    <w:multiLevelType w:val="hybridMultilevel"/>
    <w:tmpl w:val="F8883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3247"/>
    <w:multiLevelType w:val="hybridMultilevel"/>
    <w:tmpl w:val="37A2B1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51927"/>
    <w:multiLevelType w:val="hybridMultilevel"/>
    <w:tmpl w:val="245A1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3"/>
  </w:num>
  <w:num w:numId="11">
    <w:abstractNumId w:val="6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4096" w:nlCheck="1" w:checkStyle="0"/>
  <w:activeWritingStyle w:appName="MSWord" w:lang="es-EC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336"/>
    <w:rsid w:val="00023463"/>
    <w:rsid w:val="00024374"/>
    <w:rsid w:val="00024497"/>
    <w:rsid w:val="000244CA"/>
    <w:rsid w:val="00025933"/>
    <w:rsid w:val="00025DD2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1894"/>
    <w:rsid w:val="0004208B"/>
    <w:rsid w:val="00042D8F"/>
    <w:rsid w:val="00044355"/>
    <w:rsid w:val="000450C3"/>
    <w:rsid w:val="0004510A"/>
    <w:rsid w:val="000459F1"/>
    <w:rsid w:val="000469C1"/>
    <w:rsid w:val="00046DD6"/>
    <w:rsid w:val="00046E9E"/>
    <w:rsid w:val="00046FA6"/>
    <w:rsid w:val="000479D8"/>
    <w:rsid w:val="000502DE"/>
    <w:rsid w:val="00050A55"/>
    <w:rsid w:val="00050C08"/>
    <w:rsid w:val="00050C8D"/>
    <w:rsid w:val="000514AB"/>
    <w:rsid w:val="000515A0"/>
    <w:rsid w:val="00051F56"/>
    <w:rsid w:val="000521C3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3B4E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97EC5"/>
    <w:rsid w:val="000A0071"/>
    <w:rsid w:val="000A03EA"/>
    <w:rsid w:val="000A1439"/>
    <w:rsid w:val="000A166E"/>
    <w:rsid w:val="000A1CB0"/>
    <w:rsid w:val="000A26ED"/>
    <w:rsid w:val="000A3561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345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9B9"/>
    <w:rsid w:val="000C6D5D"/>
    <w:rsid w:val="000C6F44"/>
    <w:rsid w:val="000C7573"/>
    <w:rsid w:val="000C7C7C"/>
    <w:rsid w:val="000C7C9C"/>
    <w:rsid w:val="000D021E"/>
    <w:rsid w:val="000D04B3"/>
    <w:rsid w:val="000D06FD"/>
    <w:rsid w:val="000D1A6E"/>
    <w:rsid w:val="000D33F4"/>
    <w:rsid w:val="000D4097"/>
    <w:rsid w:val="000D4882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1B2D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939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3D86"/>
    <w:rsid w:val="001148E0"/>
    <w:rsid w:val="0012160D"/>
    <w:rsid w:val="00121DAE"/>
    <w:rsid w:val="001224BB"/>
    <w:rsid w:val="001249A3"/>
    <w:rsid w:val="00125960"/>
    <w:rsid w:val="00125E1D"/>
    <w:rsid w:val="00127500"/>
    <w:rsid w:val="001308D3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0D56"/>
    <w:rsid w:val="001516C0"/>
    <w:rsid w:val="00152186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04F9"/>
    <w:rsid w:val="0016111C"/>
    <w:rsid w:val="00161E2F"/>
    <w:rsid w:val="00162243"/>
    <w:rsid w:val="00162764"/>
    <w:rsid w:val="00164ABD"/>
    <w:rsid w:val="00166D96"/>
    <w:rsid w:val="00170481"/>
    <w:rsid w:val="00170A66"/>
    <w:rsid w:val="00170E3D"/>
    <w:rsid w:val="00171181"/>
    <w:rsid w:val="00171796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67E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BA9"/>
    <w:rsid w:val="00196D77"/>
    <w:rsid w:val="001971EB"/>
    <w:rsid w:val="00197818"/>
    <w:rsid w:val="001978A5"/>
    <w:rsid w:val="00197958"/>
    <w:rsid w:val="001A0840"/>
    <w:rsid w:val="001A08BB"/>
    <w:rsid w:val="001A0916"/>
    <w:rsid w:val="001A1CBD"/>
    <w:rsid w:val="001A1CC1"/>
    <w:rsid w:val="001A1F97"/>
    <w:rsid w:val="001A3681"/>
    <w:rsid w:val="001A5236"/>
    <w:rsid w:val="001A547C"/>
    <w:rsid w:val="001A6D9D"/>
    <w:rsid w:val="001A744E"/>
    <w:rsid w:val="001A76D7"/>
    <w:rsid w:val="001B065F"/>
    <w:rsid w:val="001B0F94"/>
    <w:rsid w:val="001B16BB"/>
    <w:rsid w:val="001B3255"/>
    <w:rsid w:val="001B3DB1"/>
    <w:rsid w:val="001B410A"/>
    <w:rsid w:val="001B49C3"/>
    <w:rsid w:val="001B4C5E"/>
    <w:rsid w:val="001B541C"/>
    <w:rsid w:val="001B56B2"/>
    <w:rsid w:val="001B791F"/>
    <w:rsid w:val="001C0B46"/>
    <w:rsid w:val="001C180C"/>
    <w:rsid w:val="001C1970"/>
    <w:rsid w:val="001C1EAF"/>
    <w:rsid w:val="001C2B84"/>
    <w:rsid w:val="001C3021"/>
    <w:rsid w:val="001C3201"/>
    <w:rsid w:val="001C3AC9"/>
    <w:rsid w:val="001C44DE"/>
    <w:rsid w:val="001C6410"/>
    <w:rsid w:val="001C72E3"/>
    <w:rsid w:val="001C733D"/>
    <w:rsid w:val="001C74C7"/>
    <w:rsid w:val="001C7A3E"/>
    <w:rsid w:val="001D0043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429F"/>
    <w:rsid w:val="002765F6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C36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5E30"/>
    <w:rsid w:val="002A60A7"/>
    <w:rsid w:val="002A6E6D"/>
    <w:rsid w:val="002A7E6D"/>
    <w:rsid w:val="002B0CDB"/>
    <w:rsid w:val="002B1CBE"/>
    <w:rsid w:val="002B202D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3B0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1D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6CC9"/>
    <w:rsid w:val="002D7217"/>
    <w:rsid w:val="002D7267"/>
    <w:rsid w:val="002D7E89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1D69"/>
    <w:rsid w:val="002F26E1"/>
    <w:rsid w:val="002F3BCF"/>
    <w:rsid w:val="002F3C9B"/>
    <w:rsid w:val="002F44A0"/>
    <w:rsid w:val="002F4E45"/>
    <w:rsid w:val="002F54DB"/>
    <w:rsid w:val="002F5A85"/>
    <w:rsid w:val="00300304"/>
    <w:rsid w:val="00300A45"/>
    <w:rsid w:val="00301633"/>
    <w:rsid w:val="0030164F"/>
    <w:rsid w:val="00301BE5"/>
    <w:rsid w:val="00302223"/>
    <w:rsid w:val="00302BCB"/>
    <w:rsid w:val="00303333"/>
    <w:rsid w:val="003043B3"/>
    <w:rsid w:val="003055B9"/>
    <w:rsid w:val="00305CC7"/>
    <w:rsid w:val="003067DD"/>
    <w:rsid w:val="00306869"/>
    <w:rsid w:val="0030692E"/>
    <w:rsid w:val="00306AB4"/>
    <w:rsid w:val="00307387"/>
    <w:rsid w:val="0030746A"/>
    <w:rsid w:val="00307F55"/>
    <w:rsid w:val="00310EE8"/>
    <w:rsid w:val="003110AA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3B15"/>
    <w:rsid w:val="00334216"/>
    <w:rsid w:val="00335955"/>
    <w:rsid w:val="003364F9"/>
    <w:rsid w:val="00337CCB"/>
    <w:rsid w:val="003401E0"/>
    <w:rsid w:val="003407AB"/>
    <w:rsid w:val="003411F4"/>
    <w:rsid w:val="00341986"/>
    <w:rsid w:val="00342342"/>
    <w:rsid w:val="0034249B"/>
    <w:rsid w:val="003426C9"/>
    <w:rsid w:val="00344C44"/>
    <w:rsid w:val="00345591"/>
    <w:rsid w:val="00345B4E"/>
    <w:rsid w:val="00346602"/>
    <w:rsid w:val="00346D76"/>
    <w:rsid w:val="00346E24"/>
    <w:rsid w:val="00346FD8"/>
    <w:rsid w:val="00350853"/>
    <w:rsid w:val="003523A0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438C"/>
    <w:rsid w:val="00365051"/>
    <w:rsid w:val="00366A6B"/>
    <w:rsid w:val="003670AF"/>
    <w:rsid w:val="003679A6"/>
    <w:rsid w:val="00371E64"/>
    <w:rsid w:val="0037397E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3F74"/>
    <w:rsid w:val="003847EA"/>
    <w:rsid w:val="0038649A"/>
    <w:rsid w:val="00386EF6"/>
    <w:rsid w:val="00390C9C"/>
    <w:rsid w:val="00390F2D"/>
    <w:rsid w:val="003919D0"/>
    <w:rsid w:val="00391D73"/>
    <w:rsid w:val="00394143"/>
    <w:rsid w:val="00394F4A"/>
    <w:rsid w:val="003959D4"/>
    <w:rsid w:val="00396242"/>
    <w:rsid w:val="003963E5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5A5E"/>
    <w:rsid w:val="003B7410"/>
    <w:rsid w:val="003B752A"/>
    <w:rsid w:val="003B7ED6"/>
    <w:rsid w:val="003C05A7"/>
    <w:rsid w:val="003C097E"/>
    <w:rsid w:val="003C0CED"/>
    <w:rsid w:val="003C1885"/>
    <w:rsid w:val="003C2786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0FA0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D6F5A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35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46D3"/>
    <w:rsid w:val="00425E3F"/>
    <w:rsid w:val="004263CF"/>
    <w:rsid w:val="00426DBD"/>
    <w:rsid w:val="00427189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3E3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4F7E"/>
    <w:rsid w:val="00455021"/>
    <w:rsid w:val="00455D1B"/>
    <w:rsid w:val="0045621D"/>
    <w:rsid w:val="00456475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2AC"/>
    <w:rsid w:val="004708A7"/>
    <w:rsid w:val="0047241D"/>
    <w:rsid w:val="00472A7A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052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6C6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4694"/>
    <w:rsid w:val="004C529E"/>
    <w:rsid w:val="004C52EC"/>
    <w:rsid w:val="004C5A73"/>
    <w:rsid w:val="004C63FB"/>
    <w:rsid w:val="004C6ED8"/>
    <w:rsid w:val="004C725A"/>
    <w:rsid w:val="004D0B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1C61"/>
    <w:rsid w:val="005524E6"/>
    <w:rsid w:val="00552632"/>
    <w:rsid w:val="00552EF0"/>
    <w:rsid w:val="00555144"/>
    <w:rsid w:val="005555DA"/>
    <w:rsid w:val="005563E1"/>
    <w:rsid w:val="0055650E"/>
    <w:rsid w:val="0055674E"/>
    <w:rsid w:val="00556776"/>
    <w:rsid w:val="00556C26"/>
    <w:rsid w:val="005571FD"/>
    <w:rsid w:val="00557FA3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821"/>
    <w:rsid w:val="00565D3D"/>
    <w:rsid w:val="00566703"/>
    <w:rsid w:val="00567168"/>
    <w:rsid w:val="0056762B"/>
    <w:rsid w:val="00567A5F"/>
    <w:rsid w:val="00570D70"/>
    <w:rsid w:val="00571E9E"/>
    <w:rsid w:val="005731E2"/>
    <w:rsid w:val="005733BB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51E3"/>
    <w:rsid w:val="00586D28"/>
    <w:rsid w:val="0058717A"/>
    <w:rsid w:val="00587350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164A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0E64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144D"/>
    <w:rsid w:val="005C385C"/>
    <w:rsid w:val="005C3CAF"/>
    <w:rsid w:val="005C3D52"/>
    <w:rsid w:val="005C4116"/>
    <w:rsid w:val="005C4C02"/>
    <w:rsid w:val="005C4C43"/>
    <w:rsid w:val="005C5E77"/>
    <w:rsid w:val="005C63B8"/>
    <w:rsid w:val="005C6EB0"/>
    <w:rsid w:val="005C737A"/>
    <w:rsid w:val="005C738F"/>
    <w:rsid w:val="005C770B"/>
    <w:rsid w:val="005C7D0D"/>
    <w:rsid w:val="005D022A"/>
    <w:rsid w:val="005D026E"/>
    <w:rsid w:val="005D0272"/>
    <w:rsid w:val="005D05D6"/>
    <w:rsid w:val="005D0F29"/>
    <w:rsid w:val="005D1553"/>
    <w:rsid w:val="005D175E"/>
    <w:rsid w:val="005D2A23"/>
    <w:rsid w:val="005D440B"/>
    <w:rsid w:val="005D46ED"/>
    <w:rsid w:val="005D55CE"/>
    <w:rsid w:val="005D57A0"/>
    <w:rsid w:val="005D5B0F"/>
    <w:rsid w:val="005D5E87"/>
    <w:rsid w:val="005D61F3"/>
    <w:rsid w:val="005D625A"/>
    <w:rsid w:val="005D76FE"/>
    <w:rsid w:val="005E0533"/>
    <w:rsid w:val="005E12F2"/>
    <w:rsid w:val="005E1D9A"/>
    <w:rsid w:val="005E29A2"/>
    <w:rsid w:val="005E3859"/>
    <w:rsid w:val="005E446B"/>
    <w:rsid w:val="005E4569"/>
    <w:rsid w:val="005E4D59"/>
    <w:rsid w:val="005E578A"/>
    <w:rsid w:val="005E5B17"/>
    <w:rsid w:val="005E5C04"/>
    <w:rsid w:val="005E65D5"/>
    <w:rsid w:val="005E72DB"/>
    <w:rsid w:val="005E74F3"/>
    <w:rsid w:val="005F0174"/>
    <w:rsid w:val="005F1FFC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ABD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72C"/>
    <w:rsid w:val="0061493E"/>
    <w:rsid w:val="00615849"/>
    <w:rsid w:val="00616038"/>
    <w:rsid w:val="0061614E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48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57E5F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658F2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4DEE"/>
    <w:rsid w:val="0068663D"/>
    <w:rsid w:val="006867EB"/>
    <w:rsid w:val="00686849"/>
    <w:rsid w:val="0068689C"/>
    <w:rsid w:val="00686A9A"/>
    <w:rsid w:val="00686FF2"/>
    <w:rsid w:val="00687025"/>
    <w:rsid w:val="006870BE"/>
    <w:rsid w:val="00687CB2"/>
    <w:rsid w:val="00690169"/>
    <w:rsid w:val="00690845"/>
    <w:rsid w:val="00692DE9"/>
    <w:rsid w:val="0069341E"/>
    <w:rsid w:val="00694542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133"/>
    <w:rsid w:val="006C6FFB"/>
    <w:rsid w:val="006C74E4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C33"/>
    <w:rsid w:val="006E0DEE"/>
    <w:rsid w:val="006E0E39"/>
    <w:rsid w:val="006E1204"/>
    <w:rsid w:val="006E1BA3"/>
    <w:rsid w:val="006E1DF3"/>
    <w:rsid w:val="006E1FE3"/>
    <w:rsid w:val="006E2438"/>
    <w:rsid w:val="006E3137"/>
    <w:rsid w:val="006E374D"/>
    <w:rsid w:val="006E4087"/>
    <w:rsid w:val="006E55DD"/>
    <w:rsid w:val="006E5DE6"/>
    <w:rsid w:val="006E7B14"/>
    <w:rsid w:val="006F076C"/>
    <w:rsid w:val="006F293D"/>
    <w:rsid w:val="006F41C3"/>
    <w:rsid w:val="006F6291"/>
    <w:rsid w:val="006F6FDA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61E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00E"/>
    <w:rsid w:val="00715A95"/>
    <w:rsid w:val="00715D1F"/>
    <w:rsid w:val="0071671B"/>
    <w:rsid w:val="00716DF7"/>
    <w:rsid w:val="00717D74"/>
    <w:rsid w:val="00720BEE"/>
    <w:rsid w:val="007211BA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2D82"/>
    <w:rsid w:val="0074334A"/>
    <w:rsid w:val="007439A3"/>
    <w:rsid w:val="007445CF"/>
    <w:rsid w:val="00745F6A"/>
    <w:rsid w:val="00746706"/>
    <w:rsid w:val="00746F98"/>
    <w:rsid w:val="00747439"/>
    <w:rsid w:val="0074743E"/>
    <w:rsid w:val="007519E9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7A3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3EF6"/>
    <w:rsid w:val="00773FAB"/>
    <w:rsid w:val="00774B40"/>
    <w:rsid w:val="00774BA9"/>
    <w:rsid w:val="00774CEC"/>
    <w:rsid w:val="00774F19"/>
    <w:rsid w:val="007761AF"/>
    <w:rsid w:val="00777726"/>
    <w:rsid w:val="00781929"/>
    <w:rsid w:val="0078232A"/>
    <w:rsid w:val="00782B01"/>
    <w:rsid w:val="00782E23"/>
    <w:rsid w:val="00783AA5"/>
    <w:rsid w:val="0078485D"/>
    <w:rsid w:val="00784991"/>
    <w:rsid w:val="00785608"/>
    <w:rsid w:val="007870B5"/>
    <w:rsid w:val="00790348"/>
    <w:rsid w:val="007909A4"/>
    <w:rsid w:val="00790C22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CF1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1B33"/>
    <w:rsid w:val="007B21FD"/>
    <w:rsid w:val="007B244F"/>
    <w:rsid w:val="007B2D05"/>
    <w:rsid w:val="007B2F7C"/>
    <w:rsid w:val="007B5C10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1D95"/>
    <w:rsid w:val="007D36A3"/>
    <w:rsid w:val="007D3961"/>
    <w:rsid w:val="007D4599"/>
    <w:rsid w:val="007D4ADF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C73"/>
    <w:rsid w:val="007F3DD1"/>
    <w:rsid w:val="007F40D0"/>
    <w:rsid w:val="007F51F2"/>
    <w:rsid w:val="007F5941"/>
    <w:rsid w:val="007F5AAC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56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470"/>
    <w:rsid w:val="0083577F"/>
    <w:rsid w:val="00835B02"/>
    <w:rsid w:val="00835BB3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E9C"/>
    <w:rsid w:val="00855F28"/>
    <w:rsid w:val="0085765A"/>
    <w:rsid w:val="00857897"/>
    <w:rsid w:val="00857A95"/>
    <w:rsid w:val="008602CF"/>
    <w:rsid w:val="008608CD"/>
    <w:rsid w:val="008618F1"/>
    <w:rsid w:val="0086380B"/>
    <w:rsid w:val="00863C07"/>
    <w:rsid w:val="00863E8F"/>
    <w:rsid w:val="0086447E"/>
    <w:rsid w:val="0086514A"/>
    <w:rsid w:val="00865A89"/>
    <w:rsid w:val="00865B9B"/>
    <w:rsid w:val="008662FB"/>
    <w:rsid w:val="0086725B"/>
    <w:rsid w:val="00867DA7"/>
    <w:rsid w:val="0087063E"/>
    <w:rsid w:val="00870DFB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06D7"/>
    <w:rsid w:val="00881492"/>
    <w:rsid w:val="008816BD"/>
    <w:rsid w:val="00881DC3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0707"/>
    <w:rsid w:val="008921B9"/>
    <w:rsid w:val="008929E5"/>
    <w:rsid w:val="00892A37"/>
    <w:rsid w:val="00892B58"/>
    <w:rsid w:val="008939DA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1958"/>
    <w:rsid w:val="008B3F88"/>
    <w:rsid w:val="008B5283"/>
    <w:rsid w:val="008B5922"/>
    <w:rsid w:val="008B6B1E"/>
    <w:rsid w:val="008B7481"/>
    <w:rsid w:val="008B775C"/>
    <w:rsid w:val="008C2562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BF1"/>
    <w:rsid w:val="008E4E13"/>
    <w:rsid w:val="008E6293"/>
    <w:rsid w:val="008F1587"/>
    <w:rsid w:val="008F19B1"/>
    <w:rsid w:val="008F21DB"/>
    <w:rsid w:val="008F29A5"/>
    <w:rsid w:val="008F3A42"/>
    <w:rsid w:val="008F40F6"/>
    <w:rsid w:val="008F49C5"/>
    <w:rsid w:val="008F781E"/>
    <w:rsid w:val="0090021E"/>
    <w:rsid w:val="00900CEC"/>
    <w:rsid w:val="00900F16"/>
    <w:rsid w:val="00901585"/>
    <w:rsid w:val="00901A14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8AC"/>
    <w:rsid w:val="009119C0"/>
    <w:rsid w:val="009120D6"/>
    <w:rsid w:val="009126AF"/>
    <w:rsid w:val="009137A8"/>
    <w:rsid w:val="00913D3C"/>
    <w:rsid w:val="00913FF0"/>
    <w:rsid w:val="0091449B"/>
    <w:rsid w:val="00914558"/>
    <w:rsid w:val="009150D2"/>
    <w:rsid w:val="00916AA4"/>
    <w:rsid w:val="00917120"/>
    <w:rsid w:val="009175EF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D73"/>
    <w:rsid w:val="00954EF7"/>
    <w:rsid w:val="00955BAE"/>
    <w:rsid w:val="00955C7D"/>
    <w:rsid w:val="00956387"/>
    <w:rsid w:val="009567EA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0DA2"/>
    <w:rsid w:val="00981369"/>
    <w:rsid w:val="009819F9"/>
    <w:rsid w:val="00982CC5"/>
    <w:rsid w:val="009832F6"/>
    <w:rsid w:val="009833E1"/>
    <w:rsid w:val="0098356A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4961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190"/>
    <w:rsid w:val="009A1FF9"/>
    <w:rsid w:val="009A3A5E"/>
    <w:rsid w:val="009A4B97"/>
    <w:rsid w:val="009A5116"/>
    <w:rsid w:val="009A5561"/>
    <w:rsid w:val="009A5C87"/>
    <w:rsid w:val="009A6500"/>
    <w:rsid w:val="009A65B6"/>
    <w:rsid w:val="009A6EFE"/>
    <w:rsid w:val="009B0132"/>
    <w:rsid w:val="009B0135"/>
    <w:rsid w:val="009B0840"/>
    <w:rsid w:val="009B0909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17EE"/>
    <w:rsid w:val="009C32BD"/>
    <w:rsid w:val="009C4443"/>
    <w:rsid w:val="009C4F4C"/>
    <w:rsid w:val="009C5883"/>
    <w:rsid w:val="009C65B7"/>
    <w:rsid w:val="009C6BBC"/>
    <w:rsid w:val="009C75AA"/>
    <w:rsid w:val="009C77F5"/>
    <w:rsid w:val="009C7E69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192"/>
    <w:rsid w:val="009E02C1"/>
    <w:rsid w:val="009E08B0"/>
    <w:rsid w:val="009E1429"/>
    <w:rsid w:val="009E15AD"/>
    <w:rsid w:val="009E1E7A"/>
    <w:rsid w:val="009E23F3"/>
    <w:rsid w:val="009E280C"/>
    <w:rsid w:val="009E2A12"/>
    <w:rsid w:val="009E3338"/>
    <w:rsid w:val="009E370B"/>
    <w:rsid w:val="009E38CB"/>
    <w:rsid w:val="009E44B3"/>
    <w:rsid w:val="009E4828"/>
    <w:rsid w:val="009E4AF0"/>
    <w:rsid w:val="009E55A5"/>
    <w:rsid w:val="009E581B"/>
    <w:rsid w:val="009E58DF"/>
    <w:rsid w:val="009E61C5"/>
    <w:rsid w:val="009E675F"/>
    <w:rsid w:val="009E6A0C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395"/>
    <w:rsid w:val="00A04799"/>
    <w:rsid w:val="00A04B2A"/>
    <w:rsid w:val="00A04C02"/>
    <w:rsid w:val="00A05001"/>
    <w:rsid w:val="00A0544B"/>
    <w:rsid w:val="00A058DC"/>
    <w:rsid w:val="00A059E5"/>
    <w:rsid w:val="00A06C29"/>
    <w:rsid w:val="00A12504"/>
    <w:rsid w:val="00A12888"/>
    <w:rsid w:val="00A12BE9"/>
    <w:rsid w:val="00A13BCB"/>
    <w:rsid w:val="00A146F5"/>
    <w:rsid w:val="00A14E5A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00C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08A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0D6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025"/>
    <w:rsid w:val="00A92127"/>
    <w:rsid w:val="00A92363"/>
    <w:rsid w:val="00A92CDF"/>
    <w:rsid w:val="00A93E4F"/>
    <w:rsid w:val="00A9465A"/>
    <w:rsid w:val="00A94787"/>
    <w:rsid w:val="00A947A0"/>
    <w:rsid w:val="00A95C69"/>
    <w:rsid w:val="00A95DFE"/>
    <w:rsid w:val="00A971A6"/>
    <w:rsid w:val="00A97CF6"/>
    <w:rsid w:val="00AA0BB8"/>
    <w:rsid w:val="00AA0D7C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48E4"/>
    <w:rsid w:val="00AD5562"/>
    <w:rsid w:val="00AD5DC0"/>
    <w:rsid w:val="00AD5EF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52B"/>
    <w:rsid w:val="00AF4A10"/>
    <w:rsid w:val="00AF4D2B"/>
    <w:rsid w:val="00AF4E4F"/>
    <w:rsid w:val="00AF5364"/>
    <w:rsid w:val="00AF60E1"/>
    <w:rsid w:val="00AF6623"/>
    <w:rsid w:val="00AF6CC6"/>
    <w:rsid w:val="00B00716"/>
    <w:rsid w:val="00B01392"/>
    <w:rsid w:val="00B021C4"/>
    <w:rsid w:val="00B02C9F"/>
    <w:rsid w:val="00B02D1C"/>
    <w:rsid w:val="00B02DE8"/>
    <w:rsid w:val="00B040E1"/>
    <w:rsid w:val="00B05C83"/>
    <w:rsid w:val="00B061B9"/>
    <w:rsid w:val="00B066B3"/>
    <w:rsid w:val="00B075AD"/>
    <w:rsid w:val="00B10A11"/>
    <w:rsid w:val="00B10A9C"/>
    <w:rsid w:val="00B10CDE"/>
    <w:rsid w:val="00B10EB2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176E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09B"/>
    <w:rsid w:val="00B30A74"/>
    <w:rsid w:val="00B31198"/>
    <w:rsid w:val="00B31A7C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A1B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A40"/>
    <w:rsid w:val="00B51E6B"/>
    <w:rsid w:val="00B521B5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07D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49E"/>
    <w:rsid w:val="00B86A7F"/>
    <w:rsid w:val="00B86B48"/>
    <w:rsid w:val="00B8742C"/>
    <w:rsid w:val="00B87BB6"/>
    <w:rsid w:val="00B9000E"/>
    <w:rsid w:val="00B90C18"/>
    <w:rsid w:val="00B910C0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5D5"/>
    <w:rsid w:val="00BB0883"/>
    <w:rsid w:val="00BB19B5"/>
    <w:rsid w:val="00BB2876"/>
    <w:rsid w:val="00BB2CBB"/>
    <w:rsid w:val="00BB2F3F"/>
    <w:rsid w:val="00BB3106"/>
    <w:rsid w:val="00BB3291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D1"/>
    <w:rsid w:val="00BC3BF7"/>
    <w:rsid w:val="00BC4067"/>
    <w:rsid w:val="00BC5824"/>
    <w:rsid w:val="00BC5BFF"/>
    <w:rsid w:val="00BC7632"/>
    <w:rsid w:val="00BC7777"/>
    <w:rsid w:val="00BD0127"/>
    <w:rsid w:val="00BD0164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3B0A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AC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8E7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4E3F"/>
    <w:rsid w:val="00C27799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0A54"/>
    <w:rsid w:val="00C510A9"/>
    <w:rsid w:val="00C5145A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3E5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070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1C11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1ADF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2440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568"/>
    <w:rsid w:val="00CD1D23"/>
    <w:rsid w:val="00CD2670"/>
    <w:rsid w:val="00CD29F9"/>
    <w:rsid w:val="00CD2E11"/>
    <w:rsid w:val="00CD4649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3C1"/>
    <w:rsid w:val="00CE68A8"/>
    <w:rsid w:val="00CF088B"/>
    <w:rsid w:val="00CF0915"/>
    <w:rsid w:val="00CF096C"/>
    <w:rsid w:val="00CF12D9"/>
    <w:rsid w:val="00CF1C96"/>
    <w:rsid w:val="00CF34B9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6DD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076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27A99"/>
    <w:rsid w:val="00D30D8E"/>
    <w:rsid w:val="00D3169C"/>
    <w:rsid w:val="00D31F81"/>
    <w:rsid w:val="00D33F1E"/>
    <w:rsid w:val="00D33F4F"/>
    <w:rsid w:val="00D3414F"/>
    <w:rsid w:val="00D3473E"/>
    <w:rsid w:val="00D34B37"/>
    <w:rsid w:val="00D3526F"/>
    <w:rsid w:val="00D3554D"/>
    <w:rsid w:val="00D35D35"/>
    <w:rsid w:val="00D361CC"/>
    <w:rsid w:val="00D36CB4"/>
    <w:rsid w:val="00D36EC3"/>
    <w:rsid w:val="00D40244"/>
    <w:rsid w:val="00D41285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10EC"/>
    <w:rsid w:val="00D51D36"/>
    <w:rsid w:val="00D52626"/>
    <w:rsid w:val="00D52D8C"/>
    <w:rsid w:val="00D5313E"/>
    <w:rsid w:val="00D533BC"/>
    <w:rsid w:val="00D53A03"/>
    <w:rsid w:val="00D5655E"/>
    <w:rsid w:val="00D56FC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5B22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0C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15FB"/>
    <w:rsid w:val="00DB2569"/>
    <w:rsid w:val="00DB256E"/>
    <w:rsid w:val="00DB289A"/>
    <w:rsid w:val="00DB2E77"/>
    <w:rsid w:val="00DB35C4"/>
    <w:rsid w:val="00DB3771"/>
    <w:rsid w:val="00DB3E10"/>
    <w:rsid w:val="00DB4554"/>
    <w:rsid w:val="00DB5194"/>
    <w:rsid w:val="00DB5671"/>
    <w:rsid w:val="00DB56F7"/>
    <w:rsid w:val="00DB5CF7"/>
    <w:rsid w:val="00DB5E4D"/>
    <w:rsid w:val="00DC0261"/>
    <w:rsid w:val="00DC03FA"/>
    <w:rsid w:val="00DC04E6"/>
    <w:rsid w:val="00DC10B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1B3F"/>
    <w:rsid w:val="00DE2C68"/>
    <w:rsid w:val="00DE389D"/>
    <w:rsid w:val="00DE4669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80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D3"/>
    <w:rsid w:val="00E03977"/>
    <w:rsid w:val="00E03C4F"/>
    <w:rsid w:val="00E03C5C"/>
    <w:rsid w:val="00E04842"/>
    <w:rsid w:val="00E053F5"/>
    <w:rsid w:val="00E069B6"/>
    <w:rsid w:val="00E06EF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461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4451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5A8F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4D24"/>
    <w:rsid w:val="00E551D3"/>
    <w:rsid w:val="00E557DF"/>
    <w:rsid w:val="00E55C65"/>
    <w:rsid w:val="00E56041"/>
    <w:rsid w:val="00E5632C"/>
    <w:rsid w:val="00E56ABE"/>
    <w:rsid w:val="00E56F08"/>
    <w:rsid w:val="00E5738B"/>
    <w:rsid w:val="00E61337"/>
    <w:rsid w:val="00E61506"/>
    <w:rsid w:val="00E61D10"/>
    <w:rsid w:val="00E61D8F"/>
    <w:rsid w:val="00E626FC"/>
    <w:rsid w:val="00E62E93"/>
    <w:rsid w:val="00E63C30"/>
    <w:rsid w:val="00E65951"/>
    <w:rsid w:val="00E65AA4"/>
    <w:rsid w:val="00E671E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0B1E"/>
    <w:rsid w:val="00E818F4"/>
    <w:rsid w:val="00E82CAA"/>
    <w:rsid w:val="00E837B7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5D0E"/>
    <w:rsid w:val="00EC6A12"/>
    <w:rsid w:val="00ED0387"/>
    <w:rsid w:val="00ED0E00"/>
    <w:rsid w:val="00ED0FB6"/>
    <w:rsid w:val="00ED306E"/>
    <w:rsid w:val="00ED37A8"/>
    <w:rsid w:val="00ED48D1"/>
    <w:rsid w:val="00ED4C07"/>
    <w:rsid w:val="00ED5812"/>
    <w:rsid w:val="00ED59E6"/>
    <w:rsid w:val="00ED6600"/>
    <w:rsid w:val="00ED7F89"/>
    <w:rsid w:val="00EE217C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28E"/>
    <w:rsid w:val="00F436ED"/>
    <w:rsid w:val="00F43C4A"/>
    <w:rsid w:val="00F43D74"/>
    <w:rsid w:val="00F4481D"/>
    <w:rsid w:val="00F469DD"/>
    <w:rsid w:val="00F4789E"/>
    <w:rsid w:val="00F502D8"/>
    <w:rsid w:val="00F50FAF"/>
    <w:rsid w:val="00F52032"/>
    <w:rsid w:val="00F5261F"/>
    <w:rsid w:val="00F52855"/>
    <w:rsid w:val="00F54042"/>
    <w:rsid w:val="00F544DA"/>
    <w:rsid w:val="00F54FA8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77758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80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6F8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5476"/>
    <w:rsid w:val="00FB78BF"/>
    <w:rsid w:val="00FC0D88"/>
    <w:rsid w:val="00FC14C1"/>
    <w:rsid w:val="00FC2015"/>
    <w:rsid w:val="00FC2689"/>
    <w:rsid w:val="00FC3B90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9A5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DBCF2"/>
  <w15:chartTrackingRefBased/>
  <w15:docId w15:val="{C8A5DBD4-CF59-44E9-86D3-2EB36439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D0164"/>
    <w:pPr>
      <w:keepNext/>
      <w:spacing w:before="240" w:line="360" w:lineRule="auto"/>
      <w:ind w:firstLine="709"/>
      <w:outlineLvl w:val="0"/>
    </w:pPr>
    <w:rPr>
      <w:rFonts w:cs="Arial"/>
      <w:bCs/>
      <w:color w:val="000000"/>
      <w:kern w:val="28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,articulo,Haut de page,Encabezado1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,articulo Car,Haut de page Car,Encabezado1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BD0164"/>
    <w:rPr>
      <w:rFonts w:ascii="Arial" w:eastAsia="Times New Roman" w:hAnsi="Arial" w:cs="Arial"/>
      <w:bCs/>
      <w:color w:val="000000"/>
      <w:kern w:val="28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rsid w:val="00C91240"/>
    <w:rPr>
      <w:sz w:val="20"/>
    </w:rPr>
  </w:style>
  <w:style w:type="character" w:customStyle="1" w:styleId="TextocomentarioCar">
    <w:name w:val="Texto comentario Car"/>
    <w:link w:val="Textocomentario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styleId="Tablaconcuadrcula1clara-nfasis1">
    <w:name w:val="Grid Table 1 Light Accent 1"/>
    <w:basedOn w:val="Tablanormal"/>
    <w:uiPriority w:val="46"/>
    <w:rsid w:val="005E72D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5E72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uentedeprrafopredeter"/>
    <w:rsid w:val="005F7AB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33E1"/>
    <w:rPr>
      <w:color w:val="605E5C"/>
      <w:shd w:val="clear" w:color="auto" w:fill="E1DFDD"/>
    </w:rPr>
  </w:style>
  <w:style w:type="paragraph" w:customStyle="1" w:styleId="Sinespaciado1">
    <w:name w:val="Sin espaciado1"/>
    <w:qFormat/>
    <w:rsid w:val="009E6A0C"/>
    <w:rPr>
      <w:rFonts w:eastAsia="Times New Roman"/>
      <w:sz w:val="22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1"/>
    <w:rsid w:val="00063B4E"/>
    <w:rPr>
      <w:rFonts w:ascii="Arial" w:eastAsia="Times New Roman" w:hAnsi="Arial"/>
      <w:sz w:val="22"/>
      <w:lang w:eastAsia="es-ES"/>
    </w:rPr>
  </w:style>
  <w:style w:type="paragraph" w:styleId="Ttulo">
    <w:name w:val="Title"/>
    <w:basedOn w:val="Normal"/>
    <w:link w:val="TtuloCar"/>
    <w:uiPriority w:val="10"/>
    <w:qFormat/>
    <w:rsid w:val="00FA46F8"/>
    <w:pPr>
      <w:jc w:val="center"/>
    </w:pPr>
    <w:rPr>
      <w:rFonts w:ascii="Verdana" w:hAnsi="Verdana"/>
      <w:sz w:val="28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FA46F8"/>
    <w:rPr>
      <w:rFonts w:ascii="Verdana" w:eastAsia="Times New Roman" w:hAnsi="Verdana"/>
      <w:sz w:val="28"/>
      <w:lang w:val="es-EC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521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521B5"/>
    <w:rPr>
      <w:rFonts w:ascii="Arial" w:eastAsia="Times New Roman" w:hAnsi="Arial"/>
      <w:sz w:val="2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FB5476"/>
    <w:pPr>
      <w:keepLines/>
      <w:spacing w:line="259" w:lineRule="auto"/>
      <w:ind w:firstLine="0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B5476"/>
    <w:pPr>
      <w:spacing w:after="100"/>
      <w:jc w:val="both"/>
    </w:pPr>
    <w:rPr>
      <w:rFonts w:eastAsiaTheme="minorHAnsi" w:cstheme="minorBidi"/>
      <w:sz w:val="24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B5476"/>
    <w:pPr>
      <w:spacing w:after="100"/>
      <w:ind w:left="240"/>
      <w:jc w:val="both"/>
    </w:pPr>
    <w:rPr>
      <w:rFonts w:eastAsiaTheme="minorHAnsi" w:cstheme="minorBidi"/>
      <w:sz w:val="24"/>
      <w:szCs w:val="22"/>
      <w:lang w:eastAsia="en-US"/>
    </w:rPr>
  </w:style>
  <w:style w:type="paragraph" w:styleId="Sinespaciado">
    <w:name w:val="No Spacing"/>
    <w:link w:val="SinespaciadoCar"/>
    <w:uiPriority w:val="1"/>
    <w:rsid w:val="00FB5476"/>
    <w:rPr>
      <w:rFonts w:ascii="Arial" w:eastAsia="Times New Roman" w:hAnsi="Arial"/>
      <w:sz w:val="22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FB5476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AC181-FBF1-4E7C-9848-7A0C0782A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 PEDRAZA ALDANA</dc:creator>
  <cp:keywords/>
  <dc:description/>
  <cp:lastModifiedBy>Lina Raquel Rodriguez Meza</cp:lastModifiedBy>
  <cp:revision>2</cp:revision>
  <cp:lastPrinted>2017-08-28T16:58:00Z</cp:lastPrinted>
  <dcterms:created xsi:type="dcterms:W3CDTF">2024-04-11T20:56:00Z</dcterms:created>
  <dcterms:modified xsi:type="dcterms:W3CDTF">2024-04-11T20:56:00Z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